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23" w:rsidRDefault="003C3C23" w:rsidP="003C3C23">
      <w:pPr>
        <w:rPr>
          <w:rFonts w:ascii="Times New Roman" w:hAnsi="Times New Roman" w:cs="Times New Roman"/>
          <w:b/>
          <w:sz w:val="24"/>
          <w:szCs w:val="24"/>
          <w:u w:val="single"/>
        </w:rPr>
      </w:pPr>
      <w:r>
        <w:rPr>
          <w:rFonts w:ascii="Times New Roman" w:hAnsi="Times New Roman" w:cs="Times New Roman"/>
          <w:b/>
          <w:sz w:val="24"/>
          <w:szCs w:val="24"/>
          <w:u w:val="single"/>
        </w:rPr>
        <w:t>In attendance:</w:t>
      </w:r>
    </w:p>
    <w:p w:rsidR="003C3C23" w:rsidRDefault="003C3C23" w:rsidP="003C3C23">
      <w:pPr>
        <w:rPr>
          <w:rFonts w:ascii="Times New Roman" w:hAnsi="Times New Roman" w:cs="Times New Roman"/>
          <w:sz w:val="24"/>
          <w:szCs w:val="24"/>
        </w:rPr>
      </w:pPr>
      <w:r>
        <w:rPr>
          <w:rFonts w:ascii="Times New Roman" w:hAnsi="Times New Roman" w:cs="Times New Roman"/>
          <w:b/>
          <w:sz w:val="24"/>
          <w:szCs w:val="24"/>
        </w:rPr>
        <w:t>Voting Members:</w:t>
      </w:r>
      <w:r>
        <w:rPr>
          <w:rFonts w:ascii="Times New Roman" w:hAnsi="Times New Roman" w:cs="Times New Roman"/>
          <w:sz w:val="24"/>
          <w:szCs w:val="24"/>
        </w:rPr>
        <w:t xml:space="preserve">  Julia Acosta, Chris Bethel,</w:t>
      </w:r>
      <w:r w:rsidR="0041563D">
        <w:rPr>
          <w:rFonts w:ascii="Times New Roman" w:hAnsi="Times New Roman" w:cs="Times New Roman"/>
          <w:sz w:val="24"/>
          <w:szCs w:val="24"/>
        </w:rPr>
        <w:t xml:space="preserve"> Danielle Booth,</w:t>
      </w:r>
      <w:r>
        <w:rPr>
          <w:rFonts w:ascii="Times New Roman" w:hAnsi="Times New Roman" w:cs="Times New Roman"/>
          <w:sz w:val="24"/>
          <w:szCs w:val="24"/>
        </w:rPr>
        <w:t xml:space="preserve"> Jerry Hensley, Joanie Hendricks</w:t>
      </w:r>
      <w:r w:rsidR="0041563D">
        <w:rPr>
          <w:rFonts w:ascii="Times New Roman" w:hAnsi="Times New Roman" w:cs="Times New Roman"/>
          <w:sz w:val="24"/>
          <w:szCs w:val="24"/>
        </w:rPr>
        <w:t xml:space="preserve">, Adam Horseman, </w:t>
      </w:r>
      <w:r>
        <w:rPr>
          <w:rFonts w:ascii="Times New Roman" w:hAnsi="Times New Roman" w:cs="Times New Roman"/>
          <w:sz w:val="24"/>
          <w:szCs w:val="24"/>
        </w:rPr>
        <w:t xml:space="preserve">Gina </w:t>
      </w:r>
      <w:proofErr w:type="spellStart"/>
      <w:r>
        <w:rPr>
          <w:rFonts w:ascii="Times New Roman" w:hAnsi="Times New Roman" w:cs="Times New Roman"/>
          <w:sz w:val="24"/>
          <w:szCs w:val="24"/>
        </w:rPr>
        <w:t>Keucher</w:t>
      </w:r>
      <w:proofErr w:type="spellEnd"/>
      <w:r>
        <w:rPr>
          <w:rFonts w:ascii="Times New Roman" w:hAnsi="Times New Roman" w:cs="Times New Roman"/>
          <w:sz w:val="24"/>
          <w:szCs w:val="24"/>
        </w:rPr>
        <w:t xml:space="preserve">, </w:t>
      </w:r>
      <w:r w:rsidR="0041563D">
        <w:rPr>
          <w:rFonts w:ascii="Times New Roman" w:hAnsi="Times New Roman" w:cs="Times New Roman"/>
          <w:sz w:val="24"/>
          <w:szCs w:val="24"/>
        </w:rPr>
        <w:t xml:space="preserve">Teresa Kramer, </w:t>
      </w:r>
      <w:r>
        <w:rPr>
          <w:rFonts w:ascii="Times New Roman" w:hAnsi="Times New Roman" w:cs="Times New Roman"/>
          <w:sz w:val="24"/>
          <w:szCs w:val="24"/>
        </w:rPr>
        <w:t>Amanda Spencer, and Amanda Watkins</w:t>
      </w:r>
    </w:p>
    <w:p w:rsidR="00B063D2" w:rsidRPr="009C3997" w:rsidRDefault="003C3C23" w:rsidP="009C3997">
      <w:pPr>
        <w:rPr>
          <w:rFonts w:ascii="Times New Roman" w:hAnsi="Times New Roman" w:cs="Times New Roman"/>
          <w:sz w:val="24"/>
          <w:szCs w:val="24"/>
        </w:rPr>
      </w:pPr>
      <w:r>
        <w:rPr>
          <w:rFonts w:ascii="Times New Roman" w:hAnsi="Times New Roman" w:cs="Times New Roman"/>
          <w:b/>
          <w:sz w:val="24"/>
          <w:szCs w:val="24"/>
        </w:rPr>
        <w:t>Others</w:t>
      </w:r>
      <w:r>
        <w:rPr>
          <w:rFonts w:ascii="Times New Roman" w:hAnsi="Times New Roman" w:cs="Times New Roman"/>
          <w:sz w:val="24"/>
          <w:szCs w:val="24"/>
        </w:rPr>
        <w:t xml:space="preserve">: </w:t>
      </w:r>
      <w:r w:rsidR="0041563D">
        <w:rPr>
          <w:rFonts w:ascii="Times New Roman" w:hAnsi="Times New Roman" w:cs="Times New Roman"/>
          <w:sz w:val="24"/>
          <w:szCs w:val="24"/>
        </w:rPr>
        <w:t>Misty Cox, Karen Strider-</w:t>
      </w:r>
      <w:proofErr w:type="spellStart"/>
      <w:r w:rsidR="0041563D">
        <w:rPr>
          <w:rFonts w:ascii="Times New Roman" w:hAnsi="Times New Roman" w:cs="Times New Roman"/>
          <w:sz w:val="24"/>
          <w:szCs w:val="24"/>
        </w:rPr>
        <w:t>Iiames</w:t>
      </w:r>
      <w:proofErr w:type="spellEnd"/>
      <w:r w:rsidR="0041563D">
        <w:rPr>
          <w:rFonts w:ascii="Times New Roman" w:hAnsi="Times New Roman" w:cs="Times New Roman"/>
          <w:sz w:val="24"/>
          <w:szCs w:val="24"/>
        </w:rPr>
        <w:t xml:space="preserve"> </w:t>
      </w:r>
      <w:r>
        <w:rPr>
          <w:rFonts w:ascii="Times New Roman" w:hAnsi="Times New Roman" w:cs="Times New Roman"/>
          <w:sz w:val="24"/>
          <w:szCs w:val="24"/>
        </w:rPr>
        <w:t>and Carol Rader</w:t>
      </w:r>
    </w:p>
    <w:p w:rsidR="00B063D2" w:rsidRDefault="00B063D2" w:rsidP="00B063D2">
      <w:pPr>
        <w:spacing w:after="0" w:line="240" w:lineRule="auto"/>
        <w:rPr>
          <w:rFonts w:ascii="Times New Roman" w:eastAsia="Times New Roman" w:hAnsi="Times New Roman" w:cs="Times New Roman"/>
          <w:b/>
          <w:sz w:val="24"/>
          <w:szCs w:val="24"/>
        </w:rPr>
      </w:pPr>
      <w:r w:rsidRPr="00B063D2">
        <w:rPr>
          <w:rFonts w:ascii="Times New Roman" w:eastAsia="Times New Roman" w:hAnsi="Times New Roman" w:cs="Times New Roman"/>
          <w:b/>
          <w:sz w:val="24"/>
          <w:szCs w:val="24"/>
        </w:rPr>
        <w:t xml:space="preserve">Call meeting to order </w:t>
      </w:r>
      <w:r w:rsidR="00160BC2">
        <w:rPr>
          <w:rFonts w:ascii="Times New Roman" w:eastAsia="Times New Roman" w:hAnsi="Times New Roman" w:cs="Times New Roman"/>
          <w:b/>
          <w:sz w:val="24"/>
          <w:szCs w:val="24"/>
        </w:rPr>
        <w:t>9:08 AM</w:t>
      </w:r>
    </w:p>
    <w:p w:rsidR="008E43F2" w:rsidRPr="00B063D2" w:rsidRDefault="008E43F2" w:rsidP="00B063D2">
      <w:pPr>
        <w:spacing w:after="0" w:line="240" w:lineRule="auto"/>
        <w:rPr>
          <w:rFonts w:ascii="Times New Roman" w:eastAsia="Times New Roman" w:hAnsi="Times New Roman" w:cs="Times New Roman"/>
          <w:b/>
          <w:sz w:val="24"/>
          <w:szCs w:val="24"/>
        </w:rPr>
      </w:pPr>
    </w:p>
    <w:p w:rsidR="00B063D2" w:rsidRPr="00B063D2" w:rsidRDefault="00E871EC" w:rsidP="00B063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minutes from </w:t>
      </w:r>
      <w:r w:rsidR="000F0F43">
        <w:rPr>
          <w:rFonts w:ascii="Times New Roman" w:eastAsia="Times New Roman" w:hAnsi="Times New Roman" w:cs="Times New Roman"/>
          <w:sz w:val="24"/>
          <w:szCs w:val="24"/>
        </w:rPr>
        <w:t>April 13</w:t>
      </w:r>
      <w:r w:rsidR="00283099">
        <w:rPr>
          <w:rFonts w:ascii="Times New Roman" w:eastAsia="Times New Roman" w:hAnsi="Times New Roman" w:cs="Times New Roman"/>
          <w:sz w:val="24"/>
          <w:szCs w:val="24"/>
        </w:rPr>
        <w:t>, 2017</w:t>
      </w:r>
      <w:r w:rsidR="00160BC2">
        <w:rPr>
          <w:rFonts w:ascii="Times New Roman" w:eastAsia="Times New Roman" w:hAnsi="Times New Roman" w:cs="Times New Roman"/>
          <w:sz w:val="24"/>
          <w:szCs w:val="24"/>
        </w:rPr>
        <w:t xml:space="preserve">: </w:t>
      </w:r>
      <w:r w:rsidR="003C3C23">
        <w:rPr>
          <w:rFonts w:ascii="Times New Roman" w:eastAsia="Times New Roman" w:hAnsi="Times New Roman" w:cs="Times New Roman"/>
          <w:sz w:val="24"/>
          <w:szCs w:val="24"/>
        </w:rPr>
        <w:t xml:space="preserve">Approved and posted to </w:t>
      </w:r>
      <w:hyperlink r:id="rId7" w:history="1">
        <w:r w:rsidR="003C3C23" w:rsidRPr="009E1C45">
          <w:rPr>
            <w:rStyle w:val="Hyperlink"/>
            <w:rFonts w:ascii="Times New Roman" w:eastAsia="Times New Roman" w:hAnsi="Times New Roman" w:cs="Times New Roman"/>
            <w:sz w:val="24"/>
            <w:szCs w:val="24"/>
          </w:rPr>
          <w:t>https://www.wright.edu/staff-councils/usac/meetings</w:t>
        </w:r>
      </w:hyperlink>
    </w:p>
    <w:p w:rsidR="005B52AD" w:rsidRPr="005B52AD" w:rsidRDefault="005B52AD" w:rsidP="00B063D2">
      <w:pPr>
        <w:spacing w:after="0" w:line="240" w:lineRule="auto"/>
        <w:rPr>
          <w:rFonts w:ascii="Times New Roman" w:eastAsia="Times New Roman" w:hAnsi="Times New Roman" w:cs="Times New Roman"/>
          <w:sz w:val="24"/>
          <w:szCs w:val="24"/>
        </w:rPr>
      </w:pPr>
    </w:p>
    <w:p w:rsidR="00736227" w:rsidRDefault="00B063D2" w:rsidP="00B063D2">
      <w:pPr>
        <w:spacing w:after="0" w:line="240" w:lineRule="auto"/>
        <w:rPr>
          <w:rFonts w:ascii="Times New Roman" w:eastAsia="Times New Roman" w:hAnsi="Times New Roman" w:cs="Times New Roman"/>
          <w:sz w:val="24"/>
          <w:szCs w:val="24"/>
        </w:rPr>
      </w:pPr>
      <w:r w:rsidRPr="00B063D2">
        <w:rPr>
          <w:rFonts w:ascii="Times New Roman" w:eastAsia="Times New Roman" w:hAnsi="Times New Roman" w:cs="Times New Roman"/>
          <w:sz w:val="24"/>
          <w:szCs w:val="24"/>
        </w:rPr>
        <w:t xml:space="preserve">Guest Speaker: </w:t>
      </w:r>
      <w:r w:rsidR="006328E0">
        <w:rPr>
          <w:rFonts w:ascii="Times New Roman" w:eastAsia="Times New Roman" w:hAnsi="Times New Roman" w:cs="Times New Roman"/>
          <w:sz w:val="24"/>
          <w:szCs w:val="24"/>
        </w:rPr>
        <w:t>None</w:t>
      </w:r>
    </w:p>
    <w:p w:rsidR="00D00A6D" w:rsidRDefault="00D00A6D" w:rsidP="00B063D2">
      <w:pPr>
        <w:spacing w:after="0" w:line="240" w:lineRule="auto"/>
        <w:rPr>
          <w:rFonts w:ascii="Times New Roman" w:eastAsia="Times New Roman" w:hAnsi="Times New Roman" w:cs="Times New Roman"/>
          <w:sz w:val="24"/>
          <w:szCs w:val="24"/>
        </w:rPr>
      </w:pPr>
    </w:p>
    <w:p w:rsidR="00F941B9" w:rsidRDefault="00736227" w:rsidP="00A66D49">
      <w:pPr>
        <w:spacing w:after="0" w:line="240" w:lineRule="auto"/>
        <w:rPr>
          <w:rFonts w:ascii="Times New Roman" w:eastAsia="Times New Roman" w:hAnsi="Times New Roman" w:cs="Times New Roman"/>
          <w:sz w:val="24"/>
          <w:szCs w:val="24"/>
          <w:u w:val="single"/>
        </w:rPr>
      </w:pPr>
      <w:r w:rsidRPr="00AA31B6">
        <w:rPr>
          <w:rFonts w:ascii="Times New Roman" w:eastAsia="Times New Roman" w:hAnsi="Times New Roman" w:cs="Times New Roman"/>
          <w:sz w:val="24"/>
          <w:szCs w:val="24"/>
          <w:u w:val="single"/>
        </w:rPr>
        <w:t>New Business:</w:t>
      </w:r>
    </w:p>
    <w:p w:rsidR="00F941B9" w:rsidRDefault="006328E0" w:rsidP="00A66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 Workers Update</w:t>
      </w:r>
    </w:p>
    <w:p w:rsidR="009E1C45" w:rsidRDefault="009E1C45" w:rsidP="009E1C45">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NESCO contract has been increased for this year ($140,000) to assist the </w:t>
      </w:r>
      <w:proofErr w:type="spellStart"/>
      <w:r>
        <w:rPr>
          <w:rFonts w:ascii="Times New Roman" w:eastAsia="Times New Roman" w:hAnsi="Times New Roman" w:cs="Times New Roman"/>
          <w:sz w:val="24"/>
          <w:szCs w:val="24"/>
        </w:rPr>
        <w:t>Nutter</w:t>
      </w:r>
      <w:proofErr w:type="spellEnd"/>
      <w:r>
        <w:rPr>
          <w:rFonts w:ascii="Times New Roman" w:eastAsia="Times New Roman" w:hAnsi="Times New Roman" w:cs="Times New Roman"/>
          <w:sz w:val="24"/>
          <w:szCs w:val="24"/>
        </w:rPr>
        <w:t xml:space="preserve"> Center ($100,000) and main campus ($40,000).</w:t>
      </w:r>
    </w:p>
    <w:p w:rsidR="009E1C45" w:rsidRPr="009E1C45" w:rsidRDefault="009E1C45" w:rsidP="009E1C45">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year’s contract has b</w:t>
      </w:r>
      <w:r w:rsidR="001E2248">
        <w:rPr>
          <w:rFonts w:ascii="Times New Roman" w:eastAsia="Times New Roman" w:hAnsi="Times New Roman" w:cs="Times New Roman"/>
          <w:sz w:val="24"/>
          <w:szCs w:val="24"/>
        </w:rPr>
        <w:t>een lowered from $800,000 to $5</w:t>
      </w:r>
      <w:r>
        <w:rPr>
          <w:rFonts w:ascii="Times New Roman" w:eastAsia="Times New Roman" w:hAnsi="Times New Roman" w:cs="Times New Roman"/>
          <w:sz w:val="24"/>
          <w:szCs w:val="24"/>
        </w:rPr>
        <w:t>00, 000.</w:t>
      </w:r>
    </w:p>
    <w:p w:rsidR="009E1C45" w:rsidRDefault="009E1C45" w:rsidP="009E1C45">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details are available at </w:t>
      </w:r>
      <w:hyperlink r:id="rId8" w:history="1">
        <w:r w:rsidRPr="00EB6EF0">
          <w:rPr>
            <w:rStyle w:val="Hyperlink"/>
            <w:rFonts w:ascii="Times New Roman" w:eastAsia="Times New Roman" w:hAnsi="Times New Roman" w:cs="Times New Roman"/>
            <w:sz w:val="24"/>
            <w:szCs w:val="24"/>
          </w:rPr>
          <w:t>https://www.wright.edu/staff-councils/staff-council/meeting/50676</w:t>
        </w:r>
      </w:hyperlink>
    </w:p>
    <w:p w:rsidR="009E1C45" w:rsidRDefault="009E1C45" w:rsidP="006F6B8D">
      <w:pPr>
        <w:spacing w:after="0" w:line="240" w:lineRule="auto"/>
        <w:rPr>
          <w:rFonts w:ascii="Times New Roman" w:eastAsia="Times New Roman" w:hAnsi="Times New Roman" w:cs="Times New Roman"/>
          <w:sz w:val="24"/>
          <w:szCs w:val="24"/>
        </w:rPr>
      </w:pPr>
      <w:r w:rsidRPr="006F6B8D">
        <w:rPr>
          <w:rFonts w:ascii="Times New Roman" w:eastAsia="Times New Roman" w:hAnsi="Times New Roman" w:cs="Times New Roman"/>
          <w:sz w:val="24"/>
          <w:szCs w:val="24"/>
        </w:rPr>
        <w:t>Finance Committee Revision (added at meeting)</w:t>
      </w:r>
    </w:p>
    <w:p w:rsidR="006F6B8D" w:rsidRPr="006F6B8D" w:rsidRDefault="006F6B8D" w:rsidP="006F6B8D">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Tru</w:t>
      </w:r>
      <w:r w:rsidR="00E1606C">
        <w:rPr>
          <w:rFonts w:ascii="Times New Roman" w:eastAsia="Times New Roman" w:hAnsi="Times New Roman" w:cs="Times New Roman"/>
          <w:sz w:val="24"/>
          <w:szCs w:val="24"/>
        </w:rPr>
        <w:t>stees (BOT) is proposing to include</w:t>
      </w:r>
      <w:r>
        <w:rPr>
          <w:rFonts w:ascii="Times New Roman" w:eastAsia="Times New Roman" w:hAnsi="Times New Roman" w:cs="Times New Roman"/>
          <w:sz w:val="24"/>
          <w:szCs w:val="24"/>
        </w:rPr>
        <w:t xml:space="preserve"> staff representation (non-voting) on the Finance Committee. If the recommendation is a</w:t>
      </w:r>
      <w:r w:rsidR="00413CFF">
        <w:rPr>
          <w:rFonts w:ascii="Times New Roman" w:eastAsia="Times New Roman" w:hAnsi="Times New Roman" w:cs="Times New Roman"/>
          <w:sz w:val="24"/>
          <w:szCs w:val="24"/>
        </w:rPr>
        <w:t>pproved, USAC’s past chair</w:t>
      </w:r>
      <w:r>
        <w:rPr>
          <w:rFonts w:ascii="Times New Roman" w:eastAsia="Times New Roman" w:hAnsi="Times New Roman" w:cs="Times New Roman"/>
          <w:sz w:val="24"/>
          <w:szCs w:val="24"/>
        </w:rPr>
        <w:t xml:space="preserve"> will serve on the committee. Bylaws and Charter will be updated as needed.</w:t>
      </w:r>
    </w:p>
    <w:p w:rsidR="009E1C45" w:rsidRDefault="009E1C45" w:rsidP="006F6B8D">
      <w:pPr>
        <w:spacing w:after="0" w:line="240" w:lineRule="auto"/>
        <w:rPr>
          <w:rFonts w:ascii="Times New Roman" w:eastAsia="Times New Roman" w:hAnsi="Times New Roman" w:cs="Times New Roman"/>
          <w:sz w:val="24"/>
          <w:szCs w:val="24"/>
        </w:rPr>
      </w:pPr>
      <w:r w:rsidRPr="006F6B8D">
        <w:rPr>
          <w:rFonts w:ascii="Times New Roman" w:eastAsia="Times New Roman" w:hAnsi="Times New Roman" w:cs="Times New Roman"/>
          <w:sz w:val="24"/>
          <w:szCs w:val="24"/>
        </w:rPr>
        <w:t xml:space="preserve">Shared Governance of University Committees (added at meeting) </w:t>
      </w:r>
    </w:p>
    <w:p w:rsidR="004720BE" w:rsidRPr="004720BE" w:rsidRDefault="004720BE" w:rsidP="004720B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regarding </w:t>
      </w:r>
      <w:r w:rsidR="00E1606C">
        <w:rPr>
          <w:rFonts w:ascii="Times New Roman" w:eastAsia="Times New Roman" w:hAnsi="Times New Roman" w:cs="Times New Roman"/>
          <w:sz w:val="24"/>
          <w:szCs w:val="24"/>
        </w:rPr>
        <w:t>the inclusion of</w:t>
      </w:r>
      <w:r>
        <w:rPr>
          <w:rFonts w:ascii="Times New Roman" w:eastAsia="Times New Roman" w:hAnsi="Times New Roman" w:cs="Times New Roman"/>
          <w:sz w:val="24"/>
          <w:szCs w:val="24"/>
        </w:rPr>
        <w:t xml:space="preserve"> staff representation on faculty senate governed committees was held. The goal is to have these committees become more of a university committee than a faculty committee.</w:t>
      </w:r>
    </w:p>
    <w:p w:rsidR="008E43F2" w:rsidRDefault="008E43F2" w:rsidP="008E43F2">
      <w:pPr>
        <w:spacing w:after="0" w:line="240" w:lineRule="auto"/>
        <w:rPr>
          <w:rFonts w:ascii="Times New Roman" w:eastAsia="Times New Roman" w:hAnsi="Times New Roman" w:cs="Times New Roman"/>
          <w:sz w:val="24"/>
          <w:szCs w:val="24"/>
        </w:rPr>
      </w:pPr>
    </w:p>
    <w:p w:rsidR="00B063D2" w:rsidRDefault="000901C5" w:rsidP="008E43F2">
      <w:pPr>
        <w:spacing w:after="0" w:line="240" w:lineRule="auto"/>
        <w:rPr>
          <w:rFonts w:ascii="Times New Roman" w:eastAsia="Times New Roman" w:hAnsi="Times New Roman" w:cs="Times New Roman"/>
          <w:sz w:val="24"/>
          <w:szCs w:val="24"/>
          <w:u w:val="single"/>
        </w:rPr>
      </w:pPr>
      <w:r w:rsidRPr="00AA31B6">
        <w:rPr>
          <w:rFonts w:ascii="Times New Roman" w:eastAsia="Times New Roman" w:hAnsi="Times New Roman" w:cs="Times New Roman"/>
          <w:sz w:val="24"/>
          <w:szCs w:val="24"/>
          <w:u w:val="single"/>
        </w:rPr>
        <w:t>Ongoing Business:</w:t>
      </w:r>
    </w:p>
    <w:p w:rsidR="00736227" w:rsidRDefault="00736227" w:rsidP="007362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 Back Luncheon</w:t>
      </w:r>
      <w:r w:rsidR="009E1C45">
        <w:rPr>
          <w:rFonts w:ascii="Times New Roman" w:eastAsia="Times New Roman" w:hAnsi="Times New Roman" w:cs="Times New Roman"/>
          <w:sz w:val="24"/>
          <w:szCs w:val="24"/>
        </w:rPr>
        <w:t xml:space="preserve">: Monday, May 15, 11:00 am-12:30 pm in the SU </w:t>
      </w:r>
      <w:proofErr w:type="spellStart"/>
      <w:r w:rsidR="009E1C45">
        <w:rPr>
          <w:rFonts w:ascii="Times New Roman" w:eastAsia="Times New Roman" w:hAnsi="Times New Roman" w:cs="Times New Roman"/>
          <w:sz w:val="24"/>
          <w:szCs w:val="24"/>
        </w:rPr>
        <w:t>Rathskeller</w:t>
      </w:r>
      <w:proofErr w:type="spellEnd"/>
      <w:r w:rsidR="009E1C45">
        <w:rPr>
          <w:rFonts w:ascii="Times New Roman" w:eastAsia="Times New Roman" w:hAnsi="Times New Roman" w:cs="Times New Roman"/>
          <w:sz w:val="24"/>
          <w:szCs w:val="24"/>
        </w:rPr>
        <w:t xml:space="preserve">. </w:t>
      </w:r>
    </w:p>
    <w:p w:rsidR="00B063D2" w:rsidRPr="00B063D2" w:rsidRDefault="00B063D2" w:rsidP="00B063D2">
      <w:pPr>
        <w:spacing w:after="0" w:line="240" w:lineRule="auto"/>
        <w:rPr>
          <w:rFonts w:ascii="Times New Roman" w:eastAsia="Times New Roman" w:hAnsi="Times New Roman" w:cs="Times New Roman"/>
          <w:sz w:val="24"/>
          <w:szCs w:val="24"/>
        </w:rPr>
      </w:pPr>
    </w:p>
    <w:p w:rsidR="00B063D2" w:rsidRPr="00EF55A4" w:rsidRDefault="00B063D2" w:rsidP="00B063D2">
      <w:pPr>
        <w:spacing w:after="0" w:line="240" w:lineRule="auto"/>
        <w:rPr>
          <w:rFonts w:ascii="Times New Roman" w:eastAsia="Times New Roman" w:hAnsi="Times New Roman" w:cs="Times New Roman"/>
          <w:sz w:val="24"/>
          <w:szCs w:val="24"/>
          <w:u w:val="single"/>
        </w:rPr>
      </w:pPr>
      <w:r w:rsidRPr="000901C5">
        <w:rPr>
          <w:rFonts w:ascii="Times New Roman" w:eastAsia="Times New Roman" w:hAnsi="Times New Roman" w:cs="Times New Roman"/>
          <w:sz w:val="24"/>
          <w:szCs w:val="24"/>
          <w:u w:val="single"/>
        </w:rPr>
        <w:t xml:space="preserve">Committee </w:t>
      </w:r>
      <w:r w:rsidR="00EF55A4" w:rsidRPr="000901C5">
        <w:rPr>
          <w:rFonts w:ascii="Times New Roman" w:eastAsia="Times New Roman" w:hAnsi="Times New Roman" w:cs="Times New Roman"/>
          <w:sz w:val="24"/>
          <w:szCs w:val="24"/>
          <w:u w:val="single"/>
        </w:rPr>
        <w:t>Updates: USAC</w:t>
      </w:r>
      <w:r w:rsidR="00E70EC4">
        <w:rPr>
          <w:rFonts w:ascii="Times New Roman" w:eastAsia="Times New Roman" w:hAnsi="Times New Roman" w:cs="Times New Roman"/>
          <w:sz w:val="24"/>
          <w:szCs w:val="24"/>
          <w:u w:val="single"/>
        </w:rPr>
        <w:t xml:space="preserve"> S</w:t>
      </w:r>
      <w:r w:rsidRPr="00EF55A4">
        <w:rPr>
          <w:rFonts w:ascii="Times New Roman" w:eastAsia="Times New Roman" w:hAnsi="Times New Roman" w:cs="Times New Roman"/>
          <w:sz w:val="24"/>
          <w:szCs w:val="24"/>
          <w:u w:val="single"/>
        </w:rPr>
        <w:t>ubcommittees</w:t>
      </w:r>
      <w:r w:rsidRPr="00B063D2">
        <w:rPr>
          <w:rFonts w:ascii="Times New Roman" w:eastAsia="Times New Roman" w:hAnsi="Times New Roman" w:cs="Times New Roman"/>
          <w:sz w:val="24"/>
          <w:szCs w:val="24"/>
        </w:rPr>
        <w:t xml:space="preserve"> </w:t>
      </w:r>
      <w:bookmarkStart w:id="0" w:name="_GoBack"/>
      <w:bookmarkEnd w:id="0"/>
    </w:p>
    <w:p w:rsidR="00B063D2" w:rsidRPr="00E70EC4" w:rsidRDefault="00B063D2"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Bylaws and Charter </w:t>
      </w:r>
      <w:r w:rsidR="004720BE">
        <w:rPr>
          <w:rFonts w:ascii="Times New Roman" w:eastAsia="Times New Roman" w:hAnsi="Times New Roman" w:cs="Times New Roman"/>
          <w:sz w:val="24"/>
          <w:szCs w:val="24"/>
        </w:rPr>
        <w:t>NONE</w:t>
      </w:r>
    </w:p>
    <w:p w:rsidR="00B063D2" w:rsidRPr="00E70EC4" w:rsidRDefault="00B063D2"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Communications and Marketing</w:t>
      </w:r>
      <w:r w:rsidRPr="00E70EC4">
        <w:rPr>
          <w:rFonts w:ascii="Times New Roman" w:eastAsia="Times New Roman" w:hAnsi="Times New Roman" w:cs="Times New Roman"/>
          <w:b/>
          <w:sz w:val="24"/>
          <w:szCs w:val="24"/>
        </w:rPr>
        <w:t xml:space="preserve"> </w:t>
      </w:r>
      <w:r w:rsidR="00402BF4" w:rsidRPr="00E70EC4">
        <w:rPr>
          <w:rFonts w:ascii="Times New Roman" w:eastAsia="Times New Roman" w:hAnsi="Times New Roman" w:cs="Times New Roman"/>
          <w:b/>
          <w:sz w:val="24"/>
          <w:szCs w:val="24"/>
        </w:rPr>
        <w:t>INACTIVE</w:t>
      </w:r>
    </w:p>
    <w:p w:rsidR="00B063D2" w:rsidRPr="00C837B1" w:rsidRDefault="005B52AD"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Community Service/We Serve U</w:t>
      </w:r>
    </w:p>
    <w:p w:rsidR="00C837B1" w:rsidRPr="00E70EC4" w:rsidRDefault="00C837B1" w:rsidP="00C837B1">
      <w:pPr>
        <w:pStyle w:val="ListParagraph"/>
        <w:numPr>
          <w:ilvl w:val="1"/>
          <w:numId w:val="4"/>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There will be a Hannah’s Treasure Chest drive in July. Keep an eye out for more communication on this drive.</w:t>
      </w:r>
    </w:p>
    <w:p w:rsidR="00B063D2" w:rsidRPr="00E70EC4" w:rsidRDefault="00B063D2"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Compensation, Benefits, and Equity </w:t>
      </w:r>
      <w:r w:rsidR="00C837B1">
        <w:rPr>
          <w:rFonts w:ascii="Times New Roman" w:eastAsia="Times New Roman" w:hAnsi="Times New Roman" w:cs="Times New Roman"/>
          <w:sz w:val="24"/>
          <w:szCs w:val="24"/>
        </w:rPr>
        <w:t>DID NOT MEET</w:t>
      </w:r>
    </w:p>
    <w:p w:rsidR="00B063D2" w:rsidRPr="00C837B1" w:rsidRDefault="00B063D2"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Nominations / Fundraising </w:t>
      </w:r>
    </w:p>
    <w:p w:rsidR="00C837B1" w:rsidRPr="00E70EC4" w:rsidRDefault="00C837B1" w:rsidP="00C837B1">
      <w:pPr>
        <w:pStyle w:val="ListParagraph"/>
        <w:numPr>
          <w:ilvl w:val="1"/>
          <w:numId w:val="4"/>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Elections remain open through Friday, May 19, 2017.</w:t>
      </w:r>
    </w:p>
    <w:p w:rsidR="00B063D2" w:rsidRPr="00B063D2" w:rsidRDefault="00B063D2" w:rsidP="00FF4580">
      <w:pPr>
        <w:spacing w:after="0" w:line="240" w:lineRule="auto"/>
        <w:rPr>
          <w:rFonts w:ascii="Courier New" w:eastAsia="Times New Roman" w:hAnsi="Courier New" w:cs="Courier New"/>
          <w:sz w:val="24"/>
          <w:szCs w:val="24"/>
        </w:rPr>
      </w:pPr>
    </w:p>
    <w:p w:rsidR="00B063D2" w:rsidRPr="000901C5" w:rsidRDefault="00E70EC4" w:rsidP="00FF458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University C</w:t>
      </w:r>
      <w:r w:rsidR="00B063D2" w:rsidRPr="000901C5">
        <w:rPr>
          <w:rFonts w:ascii="Times New Roman" w:eastAsia="Times New Roman" w:hAnsi="Times New Roman" w:cs="Times New Roman"/>
          <w:sz w:val="24"/>
          <w:szCs w:val="24"/>
          <w:u w:val="single"/>
        </w:rPr>
        <w:t xml:space="preserve">ommittees </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Athletic Council </w:t>
      </w:r>
      <w:r w:rsidR="00404671">
        <w:rPr>
          <w:rFonts w:ascii="Times New Roman" w:eastAsia="Times New Roman" w:hAnsi="Times New Roman" w:cs="Times New Roman"/>
          <w:sz w:val="24"/>
          <w:szCs w:val="24"/>
        </w:rPr>
        <w:t>REPRESENTATION NOT PRESENT</w:t>
      </w:r>
    </w:p>
    <w:p w:rsidR="00B063D2" w:rsidRPr="00404671"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Dining Services </w:t>
      </w:r>
    </w:p>
    <w:p w:rsidR="00404671" w:rsidRPr="00404671" w:rsidRDefault="00404671" w:rsidP="00404671">
      <w:pPr>
        <w:pStyle w:val="ListParagraph"/>
        <w:numPr>
          <w:ilvl w:val="1"/>
          <w:numId w:val="5"/>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 xml:space="preserve">No update on </w:t>
      </w:r>
      <w:r w:rsidR="00E1606C">
        <w:rPr>
          <w:rFonts w:ascii="Times New Roman" w:eastAsia="Times New Roman" w:hAnsi="Times New Roman" w:cs="Times New Roman"/>
          <w:sz w:val="24"/>
          <w:szCs w:val="24"/>
        </w:rPr>
        <w:t>the opening of</w:t>
      </w:r>
      <w:r>
        <w:rPr>
          <w:rFonts w:ascii="Times New Roman" w:eastAsia="Times New Roman" w:hAnsi="Times New Roman" w:cs="Times New Roman"/>
          <w:sz w:val="24"/>
          <w:szCs w:val="24"/>
        </w:rPr>
        <w:t xml:space="preserve"> Freshens in the Student Union.</w:t>
      </w:r>
    </w:p>
    <w:p w:rsidR="00404671" w:rsidRPr="00404671" w:rsidRDefault="00404671" w:rsidP="00404671">
      <w:pPr>
        <w:pStyle w:val="ListParagraph"/>
        <w:numPr>
          <w:ilvl w:val="1"/>
          <w:numId w:val="5"/>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The meeting focused on new ideas for improvement.</w:t>
      </w:r>
    </w:p>
    <w:p w:rsidR="00404671" w:rsidRPr="00404671" w:rsidRDefault="00404671" w:rsidP="00404671">
      <w:pPr>
        <w:pStyle w:val="ListParagraph"/>
        <w:numPr>
          <w:ilvl w:val="1"/>
          <w:numId w:val="5"/>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Revenue is being lo</w:t>
      </w:r>
      <w:r w:rsidR="00E1606C">
        <w:rPr>
          <w:rFonts w:ascii="Times New Roman" w:eastAsia="Times New Roman" w:hAnsi="Times New Roman" w:cs="Times New Roman"/>
          <w:sz w:val="24"/>
          <w:szCs w:val="24"/>
        </w:rPr>
        <w:t>st due to catering restrictions due to the budget.</w:t>
      </w:r>
    </w:p>
    <w:p w:rsidR="00404671" w:rsidRPr="00E70EC4" w:rsidRDefault="00404671" w:rsidP="00404671">
      <w:pPr>
        <w:pStyle w:val="ListParagraph"/>
        <w:numPr>
          <w:ilvl w:val="1"/>
          <w:numId w:val="5"/>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Prices will be raised.</w:t>
      </w:r>
    </w:p>
    <w:p w:rsidR="00B063D2" w:rsidRPr="00404671"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Ohio Staff Council of Higher Education (OSCHE) </w:t>
      </w:r>
    </w:p>
    <w:p w:rsidR="00404671" w:rsidRPr="00E70EC4" w:rsidRDefault="00C67F59" w:rsidP="00404671">
      <w:pPr>
        <w:pStyle w:val="ListParagraph"/>
        <w:numPr>
          <w:ilvl w:val="1"/>
          <w:numId w:val="5"/>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OS</w:t>
      </w:r>
      <w:r w:rsidR="001E2248">
        <w:rPr>
          <w:rFonts w:ascii="Times New Roman" w:eastAsia="Times New Roman" w:hAnsi="Times New Roman" w:cs="Times New Roman"/>
          <w:sz w:val="24"/>
          <w:szCs w:val="24"/>
        </w:rPr>
        <w:t>C</w:t>
      </w:r>
      <w:r>
        <w:rPr>
          <w:rFonts w:ascii="Times New Roman" w:eastAsia="Times New Roman" w:hAnsi="Times New Roman" w:cs="Times New Roman"/>
          <w:sz w:val="24"/>
          <w:szCs w:val="24"/>
        </w:rPr>
        <w:t>HE discussed how to increase institution presence and involvement.</w:t>
      </w:r>
    </w:p>
    <w:p w:rsidR="00B063D2" w:rsidRPr="00E70EC4" w:rsidRDefault="00B063D2" w:rsidP="00E70EC4">
      <w:pPr>
        <w:pStyle w:val="ListParagraph"/>
        <w:numPr>
          <w:ilvl w:val="0"/>
          <w:numId w:val="5"/>
        </w:numPr>
        <w:spacing w:after="0" w:line="240" w:lineRule="auto"/>
        <w:rPr>
          <w:rFonts w:ascii="Times New Roman" w:eastAsia="Times New Roman" w:hAnsi="Times New Roman" w:cs="Times New Roman"/>
          <w:sz w:val="24"/>
          <w:szCs w:val="24"/>
        </w:rPr>
      </w:pPr>
      <w:r w:rsidRPr="00E70EC4">
        <w:rPr>
          <w:rFonts w:ascii="Times New Roman" w:eastAsia="Times New Roman" w:hAnsi="Times New Roman" w:cs="Times New Roman"/>
          <w:sz w:val="24"/>
          <w:szCs w:val="24"/>
        </w:rPr>
        <w:t xml:space="preserve">Parking Services </w:t>
      </w:r>
      <w:r w:rsidR="002D0CFD" w:rsidRPr="00E70EC4">
        <w:rPr>
          <w:rFonts w:ascii="Times New Roman" w:eastAsia="Times New Roman" w:hAnsi="Times New Roman" w:cs="Times New Roman"/>
          <w:b/>
          <w:sz w:val="24"/>
          <w:szCs w:val="24"/>
        </w:rPr>
        <w:t>INACTIVE</w:t>
      </w:r>
    </w:p>
    <w:p w:rsidR="002D0CFD" w:rsidRPr="00E70EC4" w:rsidRDefault="002D0CFD"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Staff Appreciation Day</w:t>
      </w:r>
      <w:r w:rsidR="00C67F59">
        <w:rPr>
          <w:rFonts w:ascii="Times New Roman" w:eastAsia="Times New Roman" w:hAnsi="Times New Roman" w:cs="Times New Roman"/>
          <w:sz w:val="24"/>
          <w:szCs w:val="24"/>
        </w:rPr>
        <w:t xml:space="preserve"> DID NOT MEET</w:t>
      </w:r>
    </w:p>
    <w:p w:rsidR="00B063D2" w:rsidRPr="00C67F59"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Staff Development Day </w:t>
      </w:r>
    </w:p>
    <w:p w:rsidR="00C67F59" w:rsidRPr="00E70EC4" w:rsidRDefault="00C67F59" w:rsidP="00C67F59">
      <w:pPr>
        <w:pStyle w:val="ListParagraph"/>
        <w:numPr>
          <w:ilvl w:val="1"/>
          <w:numId w:val="5"/>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The next development day will most likely be end of September/October. Sessions offered during the morning will be repeated in the afternoon.</w:t>
      </w:r>
    </w:p>
    <w:p w:rsidR="00B063D2" w:rsidRPr="00E70EC4" w:rsidRDefault="00B063D2" w:rsidP="00E70EC4">
      <w:pPr>
        <w:pStyle w:val="ListParagraph"/>
        <w:numPr>
          <w:ilvl w:val="0"/>
          <w:numId w:val="5"/>
        </w:numPr>
        <w:spacing w:after="0" w:line="240" w:lineRule="auto"/>
        <w:rPr>
          <w:rFonts w:ascii="Times New Roman" w:eastAsia="Times New Roman" w:hAnsi="Times New Roman" w:cs="Times New Roman"/>
          <w:b/>
          <w:sz w:val="24"/>
          <w:szCs w:val="24"/>
        </w:rPr>
      </w:pPr>
      <w:r w:rsidRPr="00E70EC4">
        <w:rPr>
          <w:rFonts w:ascii="Times New Roman" w:eastAsia="Times New Roman" w:hAnsi="Times New Roman" w:cs="Times New Roman"/>
          <w:sz w:val="24"/>
          <w:szCs w:val="24"/>
        </w:rPr>
        <w:t xml:space="preserve">Sustainability </w:t>
      </w:r>
      <w:r w:rsidR="002D0CFD" w:rsidRPr="00E70EC4">
        <w:rPr>
          <w:rFonts w:ascii="Times New Roman" w:eastAsia="Times New Roman" w:hAnsi="Times New Roman" w:cs="Times New Roman"/>
          <w:b/>
          <w:sz w:val="24"/>
          <w:szCs w:val="24"/>
        </w:rPr>
        <w:t>INACTIVE</w:t>
      </w:r>
    </w:p>
    <w:p w:rsidR="00E871EC" w:rsidRPr="00E70EC4" w:rsidRDefault="00E871EC"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Total Compensation Committee</w:t>
      </w:r>
      <w:r w:rsidR="00C67F59">
        <w:rPr>
          <w:rFonts w:ascii="Times New Roman" w:eastAsia="Times New Roman" w:hAnsi="Times New Roman" w:cs="Times New Roman"/>
          <w:sz w:val="24"/>
          <w:szCs w:val="24"/>
        </w:rPr>
        <w:t xml:space="preserve"> DID NOT MEET</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University Diversity Advisory Council (UDAC) </w:t>
      </w:r>
      <w:r w:rsidR="00FF74F8" w:rsidRPr="00E70EC4">
        <w:rPr>
          <w:rFonts w:ascii="Times New Roman" w:eastAsia="Times New Roman" w:hAnsi="Times New Roman" w:cs="Times New Roman"/>
          <w:b/>
          <w:sz w:val="24"/>
          <w:szCs w:val="24"/>
        </w:rPr>
        <w:t>INACTIVE</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Wellness and Recreation </w:t>
      </w:r>
      <w:r w:rsidR="00AF1BCA">
        <w:rPr>
          <w:rFonts w:ascii="Times New Roman" w:eastAsia="Times New Roman" w:hAnsi="Times New Roman" w:cs="Times New Roman"/>
          <w:b/>
          <w:sz w:val="24"/>
          <w:szCs w:val="24"/>
        </w:rPr>
        <w:t>INACTIVE</w:t>
      </w:r>
    </w:p>
    <w:p w:rsidR="00B063D2" w:rsidRPr="00A85723"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WSU Bookstore </w:t>
      </w:r>
    </w:p>
    <w:p w:rsidR="00A85723" w:rsidRPr="00A85723" w:rsidRDefault="00A85723" w:rsidP="00A85723">
      <w:pPr>
        <w:pStyle w:val="ListParagraph"/>
        <w:numPr>
          <w:ilvl w:val="1"/>
          <w:numId w:val="5"/>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The bookstore will have a heavy presence at Science Olympiad.</w:t>
      </w:r>
    </w:p>
    <w:p w:rsidR="00A85723" w:rsidRPr="00E70EC4" w:rsidRDefault="00A85723" w:rsidP="00A85723">
      <w:pPr>
        <w:pStyle w:val="ListParagraph"/>
        <w:numPr>
          <w:ilvl w:val="1"/>
          <w:numId w:val="5"/>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Retro university shirts will be on sale starting at the end of summer/early fall.</w:t>
      </w:r>
    </w:p>
    <w:p w:rsidR="00B063D2" w:rsidRPr="00A85723"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WSU Staff Council </w:t>
      </w:r>
    </w:p>
    <w:p w:rsidR="00A85723" w:rsidRPr="00A85723" w:rsidRDefault="00A85723" w:rsidP="00A85723">
      <w:pPr>
        <w:pStyle w:val="ListParagraph"/>
        <w:numPr>
          <w:ilvl w:val="1"/>
          <w:numId w:val="5"/>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CSAC representation expressed their concerns over the proposed changes</w:t>
      </w:r>
      <w:r w:rsidR="001E2248">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bumping rights.</w:t>
      </w:r>
    </w:p>
    <w:p w:rsidR="00A85723" w:rsidRPr="00A85723" w:rsidRDefault="00A85723" w:rsidP="00A85723">
      <w:pPr>
        <w:pStyle w:val="ListParagraph"/>
        <w:numPr>
          <w:ilvl w:val="1"/>
          <w:numId w:val="5"/>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 xml:space="preserve">Other topics included: survey distribution through </w:t>
      </w:r>
      <w:proofErr w:type="spellStart"/>
      <w:r>
        <w:rPr>
          <w:rFonts w:ascii="Times New Roman" w:eastAsia="Times New Roman" w:hAnsi="Times New Roman" w:cs="Times New Roman"/>
          <w:sz w:val="24"/>
          <w:szCs w:val="24"/>
        </w:rPr>
        <w:t>Qualtrics</w:t>
      </w:r>
      <w:proofErr w:type="spellEnd"/>
      <w:r>
        <w:rPr>
          <w:rFonts w:ascii="Times New Roman" w:eastAsia="Times New Roman" w:hAnsi="Times New Roman" w:cs="Times New Roman"/>
          <w:sz w:val="24"/>
          <w:szCs w:val="24"/>
        </w:rPr>
        <w:t xml:space="preserve"> and the bullying policy update.</w:t>
      </w:r>
    </w:p>
    <w:p w:rsidR="00A85723" w:rsidRPr="00E70EC4" w:rsidRDefault="00A85723" w:rsidP="00A85723">
      <w:pPr>
        <w:pStyle w:val="ListParagraph"/>
        <w:numPr>
          <w:ilvl w:val="1"/>
          <w:numId w:val="5"/>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 xml:space="preserve">Minutes available at </w:t>
      </w:r>
      <w:r w:rsidRPr="00A85723">
        <w:rPr>
          <w:rFonts w:ascii="Times New Roman" w:eastAsia="Times New Roman" w:hAnsi="Times New Roman" w:cs="Times New Roman"/>
          <w:sz w:val="24"/>
          <w:szCs w:val="24"/>
        </w:rPr>
        <w:t>https://www.wright.edu/staff-councils/staff-council/meeting</w:t>
      </w:r>
    </w:p>
    <w:p w:rsidR="00B063D2" w:rsidRPr="00B063D2" w:rsidRDefault="00B063D2" w:rsidP="00B063D2">
      <w:pPr>
        <w:spacing w:after="0" w:line="240" w:lineRule="auto"/>
        <w:rPr>
          <w:rFonts w:ascii="Times New Roman" w:eastAsia="Times New Roman" w:hAnsi="Times New Roman" w:cs="Times New Roman"/>
          <w:sz w:val="24"/>
          <w:szCs w:val="24"/>
        </w:rPr>
      </w:pPr>
    </w:p>
    <w:p w:rsidR="008E43F2" w:rsidRPr="00FF4580" w:rsidRDefault="00B063D2" w:rsidP="00B063D2">
      <w:pPr>
        <w:spacing w:after="0" w:line="240" w:lineRule="auto"/>
        <w:rPr>
          <w:rFonts w:ascii="Times New Roman" w:eastAsia="Times New Roman" w:hAnsi="Times New Roman" w:cs="Times New Roman"/>
          <w:sz w:val="24"/>
          <w:szCs w:val="24"/>
          <w:u w:val="single"/>
        </w:rPr>
      </w:pPr>
      <w:r w:rsidRPr="00FF4580">
        <w:rPr>
          <w:rFonts w:ascii="Times New Roman" w:eastAsia="Times New Roman" w:hAnsi="Times New Roman" w:cs="Times New Roman"/>
          <w:sz w:val="24"/>
          <w:szCs w:val="24"/>
          <w:u w:val="single"/>
        </w:rPr>
        <w:t>Schedule Reminders</w:t>
      </w:r>
      <w:r w:rsidR="008E43F2" w:rsidRPr="00FF4580">
        <w:rPr>
          <w:rFonts w:ascii="Times New Roman" w:eastAsia="Times New Roman" w:hAnsi="Times New Roman" w:cs="Times New Roman"/>
          <w:sz w:val="24"/>
          <w:szCs w:val="24"/>
          <w:u w:val="single"/>
        </w:rPr>
        <w:t>:</w:t>
      </w:r>
    </w:p>
    <w:p w:rsidR="00B063D2" w:rsidRPr="008E43F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B7"/>
      </w:r>
      <w:r w:rsidRPr="00B063D2">
        <w:rPr>
          <w:rFonts w:ascii="Times New Roman" w:eastAsia="Times New Roman" w:hAnsi="Times New Roman" w:cs="Times New Roman"/>
          <w:sz w:val="24"/>
          <w:szCs w:val="24"/>
        </w:rPr>
        <w:t xml:space="preserve">WSU Staff Council – </w:t>
      </w:r>
      <w:r>
        <w:rPr>
          <w:rFonts w:ascii="Times New Roman" w:eastAsia="Times New Roman" w:hAnsi="Times New Roman" w:cs="Times New Roman"/>
          <w:sz w:val="24"/>
          <w:szCs w:val="24"/>
        </w:rPr>
        <w:t>Tuesday</w:t>
      </w:r>
      <w:r w:rsidRPr="00B063D2">
        <w:rPr>
          <w:rFonts w:ascii="Times New Roman" w:eastAsia="Times New Roman" w:hAnsi="Times New Roman" w:cs="Times New Roman"/>
          <w:sz w:val="24"/>
          <w:szCs w:val="24"/>
        </w:rPr>
        <w:t>,</w:t>
      </w:r>
      <w:r w:rsidR="001B496B">
        <w:rPr>
          <w:rFonts w:ascii="Times New Roman" w:eastAsia="Times New Roman" w:hAnsi="Times New Roman" w:cs="Times New Roman"/>
          <w:sz w:val="24"/>
          <w:szCs w:val="24"/>
        </w:rPr>
        <w:t xml:space="preserve"> </w:t>
      </w:r>
      <w:r w:rsidR="00470E5C">
        <w:rPr>
          <w:rFonts w:ascii="Times New Roman" w:eastAsia="Times New Roman" w:hAnsi="Times New Roman" w:cs="Times New Roman"/>
          <w:sz w:val="24"/>
          <w:szCs w:val="24"/>
        </w:rPr>
        <w:t>June 13</w:t>
      </w:r>
      <w:r w:rsidRPr="00B06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1:30-3:30</w:t>
      </w:r>
      <w:r w:rsidRPr="00B063D2">
        <w:rPr>
          <w:rFonts w:ascii="Times New Roman" w:eastAsia="Times New Roman" w:hAnsi="Times New Roman" w:cs="Times New Roman"/>
          <w:sz w:val="24"/>
          <w:szCs w:val="24"/>
        </w:rPr>
        <w:t xml:space="preserve"> p.m., 267 University Hall </w:t>
      </w:r>
    </w:p>
    <w:p w:rsidR="00B063D2" w:rsidRPr="008E43F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B7"/>
      </w:r>
      <w:r w:rsidRPr="00B063D2">
        <w:rPr>
          <w:rFonts w:ascii="Times New Roman" w:eastAsia="Times New Roman" w:hAnsi="Times New Roman" w:cs="Times New Roman"/>
          <w:sz w:val="24"/>
          <w:szCs w:val="24"/>
        </w:rPr>
        <w:t>USAC Meeting – Thursday</w:t>
      </w:r>
      <w:r w:rsidR="00A12521">
        <w:rPr>
          <w:rFonts w:ascii="Times New Roman" w:eastAsia="Times New Roman" w:hAnsi="Times New Roman" w:cs="Times New Roman"/>
          <w:sz w:val="24"/>
          <w:szCs w:val="24"/>
        </w:rPr>
        <w:t xml:space="preserve">, </w:t>
      </w:r>
      <w:r w:rsidR="00DA67A3">
        <w:rPr>
          <w:rFonts w:ascii="Times New Roman" w:eastAsia="Times New Roman" w:hAnsi="Times New Roman" w:cs="Times New Roman"/>
          <w:sz w:val="24"/>
          <w:szCs w:val="24"/>
        </w:rPr>
        <w:t>June 8</w:t>
      </w:r>
      <w:r w:rsidR="00750484">
        <w:rPr>
          <w:rFonts w:ascii="Times New Roman" w:eastAsia="Times New Roman" w:hAnsi="Times New Roman" w:cs="Times New Roman"/>
          <w:sz w:val="24"/>
          <w:szCs w:val="24"/>
        </w:rPr>
        <w:t xml:space="preserve">, 9:00 – 10:30 a.m., </w:t>
      </w:r>
      <w:r w:rsidR="00DA67A3">
        <w:rPr>
          <w:rFonts w:ascii="Times New Roman" w:eastAsia="Times New Roman" w:hAnsi="Times New Roman" w:cs="Times New Roman"/>
          <w:sz w:val="24"/>
          <w:szCs w:val="24"/>
        </w:rPr>
        <w:t>Atlantis Room (157 A/B</w:t>
      </w:r>
      <w:r w:rsidR="00D00A6D">
        <w:rPr>
          <w:rFonts w:ascii="Times New Roman" w:eastAsia="Times New Roman" w:hAnsi="Times New Roman" w:cs="Times New Roman"/>
          <w:sz w:val="24"/>
          <w:szCs w:val="24"/>
        </w:rPr>
        <w:t xml:space="preserve"> SU)</w:t>
      </w:r>
      <w:r w:rsidRPr="00B063D2">
        <w:rPr>
          <w:rFonts w:ascii="Times New Roman" w:eastAsia="Times New Roman" w:hAnsi="Times New Roman" w:cs="Times New Roman"/>
          <w:sz w:val="24"/>
          <w:szCs w:val="24"/>
        </w:rPr>
        <w:t xml:space="preserve"> </w:t>
      </w:r>
    </w:p>
    <w:p w:rsidR="00B063D2" w:rsidRPr="00B063D2" w:rsidRDefault="00B063D2" w:rsidP="00B063D2">
      <w:pPr>
        <w:spacing w:after="0" w:line="240" w:lineRule="auto"/>
        <w:rPr>
          <w:rFonts w:ascii="Times New Roman" w:eastAsia="Times New Roman" w:hAnsi="Times New Roman" w:cs="Times New Roman"/>
          <w:sz w:val="24"/>
          <w:szCs w:val="24"/>
        </w:rPr>
      </w:pPr>
    </w:p>
    <w:p w:rsidR="00B063D2" w:rsidRPr="00B063D2" w:rsidRDefault="00B063D2" w:rsidP="00B063D2">
      <w:pPr>
        <w:spacing w:after="0" w:line="240" w:lineRule="auto"/>
        <w:rPr>
          <w:rFonts w:ascii="Times New Roman" w:eastAsia="Times New Roman" w:hAnsi="Times New Roman" w:cs="Times New Roman"/>
          <w:b/>
          <w:sz w:val="24"/>
          <w:szCs w:val="24"/>
        </w:rPr>
      </w:pPr>
      <w:r w:rsidRPr="00B063D2">
        <w:rPr>
          <w:rFonts w:ascii="Times New Roman" w:eastAsia="Times New Roman" w:hAnsi="Times New Roman" w:cs="Times New Roman"/>
          <w:b/>
          <w:sz w:val="24"/>
          <w:szCs w:val="24"/>
        </w:rPr>
        <w:t xml:space="preserve">Adjourn meeting </w:t>
      </w:r>
      <w:r w:rsidR="00160BC2">
        <w:rPr>
          <w:rFonts w:ascii="Times New Roman" w:eastAsia="Times New Roman" w:hAnsi="Times New Roman" w:cs="Times New Roman"/>
          <w:b/>
          <w:sz w:val="24"/>
          <w:szCs w:val="24"/>
        </w:rPr>
        <w:t>10:33 AM</w:t>
      </w:r>
    </w:p>
    <w:p w:rsidR="00B063D2" w:rsidRPr="00B063D2" w:rsidRDefault="00B063D2" w:rsidP="00B063D2">
      <w:pPr>
        <w:spacing w:after="0" w:line="240" w:lineRule="auto"/>
        <w:rPr>
          <w:rFonts w:ascii="Times New Roman" w:eastAsia="Times New Roman" w:hAnsi="Times New Roman" w:cs="Times New Roman"/>
          <w:sz w:val="24"/>
          <w:szCs w:val="24"/>
        </w:rPr>
      </w:pPr>
    </w:p>
    <w:p w:rsidR="00B063D2" w:rsidRPr="00B063D2" w:rsidRDefault="00B063D2" w:rsidP="00B063D2">
      <w:pPr>
        <w:spacing w:after="0" w:line="240" w:lineRule="auto"/>
        <w:rPr>
          <w:rFonts w:ascii="Times New Roman" w:eastAsia="Times New Roman" w:hAnsi="Times New Roman" w:cs="Times New Roman"/>
          <w:sz w:val="24"/>
          <w:szCs w:val="24"/>
        </w:rPr>
      </w:pPr>
      <w:r w:rsidRPr="00B063D2">
        <w:rPr>
          <w:rFonts w:ascii="Times New Roman" w:eastAsia="Times New Roman" w:hAnsi="Times New Roman" w:cs="Times New Roman"/>
          <w:sz w:val="24"/>
          <w:szCs w:val="24"/>
        </w:rPr>
        <w:t xml:space="preserve">Unclassified Staff Advisory Council </w:t>
      </w:r>
      <w:r w:rsidR="000901C5">
        <w:rPr>
          <w:rFonts w:ascii="Times New Roman" w:eastAsia="Times New Roman" w:hAnsi="Times New Roman" w:cs="Times New Roman"/>
          <w:sz w:val="24"/>
          <w:szCs w:val="24"/>
        </w:rPr>
        <w:t>(</w:t>
      </w:r>
      <w:r w:rsidRPr="00B063D2">
        <w:rPr>
          <w:rFonts w:ascii="Times New Roman" w:eastAsia="Times New Roman" w:hAnsi="Times New Roman" w:cs="Times New Roman"/>
          <w:sz w:val="24"/>
          <w:szCs w:val="24"/>
        </w:rPr>
        <w:t>USAC</w:t>
      </w:r>
      <w:r w:rsidR="000901C5">
        <w:rPr>
          <w:rFonts w:ascii="Times New Roman" w:eastAsia="Times New Roman" w:hAnsi="Times New Roman" w:cs="Times New Roman"/>
          <w:sz w:val="24"/>
          <w:szCs w:val="24"/>
        </w:rPr>
        <w:t>)</w:t>
      </w:r>
      <w:r w:rsidRPr="00B063D2">
        <w:rPr>
          <w:rFonts w:ascii="Times New Roman" w:eastAsia="Times New Roman" w:hAnsi="Times New Roman" w:cs="Times New Roman"/>
          <w:sz w:val="24"/>
          <w:szCs w:val="24"/>
        </w:rPr>
        <w:t xml:space="preserve">: The purpose of the Unclassified Staff </w:t>
      </w:r>
    </w:p>
    <w:p w:rsidR="00B063D2" w:rsidRPr="00B063D2" w:rsidRDefault="00B063D2" w:rsidP="00B063D2">
      <w:pPr>
        <w:spacing w:after="0" w:line="240" w:lineRule="auto"/>
        <w:rPr>
          <w:rFonts w:ascii="Times New Roman" w:eastAsia="Times New Roman" w:hAnsi="Times New Roman" w:cs="Times New Roman"/>
          <w:i/>
          <w:sz w:val="24"/>
          <w:szCs w:val="24"/>
        </w:rPr>
      </w:pPr>
      <w:r w:rsidRPr="00B063D2">
        <w:rPr>
          <w:rFonts w:ascii="Times New Roman" w:eastAsia="Times New Roman" w:hAnsi="Times New Roman" w:cs="Times New Roman"/>
          <w:i/>
          <w:sz w:val="24"/>
          <w:szCs w:val="24"/>
        </w:rPr>
        <w:t xml:space="preserve">Advisory Council (USAC) is to represent its members to the university by: promoting their general welfare; advocating for unclassified staff through active participation in university governance structure; reviewing, initiating and making recommendation on relevant university policies and procedures; encouraging and facilitating communication among members; and encouraging professional development opportunities. One of the prime responsibilities of this </w:t>
      </w:r>
      <w:r w:rsidRPr="00B063D2">
        <w:rPr>
          <w:rFonts w:ascii="Times New Roman" w:eastAsia="Times New Roman" w:hAnsi="Times New Roman" w:cs="Times New Roman"/>
          <w:i/>
          <w:sz w:val="24"/>
          <w:szCs w:val="24"/>
        </w:rPr>
        <w:lastRenderedPageBreak/>
        <w:t>council is to serve the educational community by creating and maintaining an environment conducive to the teaching, learning, research, and service functions of higher education. The recommendations of the council are submitted to the university president.</w:t>
      </w:r>
    </w:p>
    <w:p w:rsidR="002F5AE6" w:rsidRPr="00B063D2" w:rsidRDefault="002F5AE6">
      <w:pPr>
        <w:rPr>
          <w:sz w:val="24"/>
          <w:szCs w:val="24"/>
        </w:rPr>
      </w:pPr>
    </w:p>
    <w:sectPr w:rsidR="002F5AE6" w:rsidRPr="00B063D2" w:rsidSect="00B063D2">
      <w:head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3D2" w:rsidRDefault="00B063D2" w:rsidP="00B063D2">
      <w:pPr>
        <w:spacing w:after="0" w:line="240" w:lineRule="auto"/>
      </w:pPr>
      <w:r>
        <w:separator/>
      </w:r>
    </w:p>
  </w:endnote>
  <w:endnote w:type="continuationSeparator" w:id="0">
    <w:p w:rsidR="00B063D2" w:rsidRDefault="00B063D2" w:rsidP="00B0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3D2" w:rsidRDefault="00B063D2" w:rsidP="00B063D2">
      <w:pPr>
        <w:spacing w:after="0" w:line="240" w:lineRule="auto"/>
      </w:pPr>
      <w:r>
        <w:separator/>
      </w:r>
    </w:p>
  </w:footnote>
  <w:footnote w:type="continuationSeparator" w:id="0">
    <w:p w:rsidR="00B063D2" w:rsidRDefault="00B063D2" w:rsidP="00B06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Unclassified Staff Advisory Council</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 xml:space="preserve">Meeting </w:t>
    </w:r>
    <w:r w:rsidR="0041563D">
      <w:rPr>
        <w:rFonts w:ascii="Times New Roman" w:eastAsia="Times New Roman" w:hAnsi="Times New Roman" w:cs="Times New Roman"/>
        <w:sz w:val="24"/>
        <w:szCs w:val="30"/>
      </w:rPr>
      <w:t>Minutes</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 xml:space="preserve">Thursday, </w:t>
    </w:r>
    <w:r w:rsidR="000F0F43">
      <w:rPr>
        <w:rFonts w:ascii="Times New Roman" w:eastAsia="Times New Roman" w:hAnsi="Times New Roman" w:cs="Times New Roman"/>
        <w:sz w:val="24"/>
        <w:szCs w:val="30"/>
      </w:rPr>
      <w:t>May 11</w:t>
    </w:r>
    <w:r w:rsidR="003651D1">
      <w:rPr>
        <w:rFonts w:ascii="Times New Roman" w:eastAsia="Times New Roman" w:hAnsi="Times New Roman" w:cs="Times New Roman"/>
        <w:sz w:val="24"/>
        <w:szCs w:val="30"/>
      </w:rPr>
      <w:t>, 2017</w:t>
    </w:r>
  </w:p>
  <w:p w:rsidR="00B063D2" w:rsidRPr="00B063D2" w:rsidRDefault="000F0F43" w:rsidP="00B063D2">
    <w:pPr>
      <w:spacing w:after="0" w:line="240" w:lineRule="auto"/>
      <w:jc w:val="center"/>
      <w:rPr>
        <w:rFonts w:ascii="Times New Roman" w:eastAsia="Times New Roman" w:hAnsi="Times New Roman" w:cs="Times New Roman"/>
        <w:sz w:val="24"/>
        <w:szCs w:val="30"/>
      </w:rPr>
    </w:pPr>
    <w:proofErr w:type="spellStart"/>
    <w:r>
      <w:rPr>
        <w:rFonts w:ascii="Times New Roman" w:eastAsia="Times New Roman" w:hAnsi="Times New Roman" w:cs="Times New Roman"/>
        <w:sz w:val="24"/>
        <w:szCs w:val="30"/>
      </w:rPr>
      <w:t>Rathskeller</w:t>
    </w:r>
    <w:proofErr w:type="spellEnd"/>
    <w:r w:rsidR="00AD10BC">
      <w:rPr>
        <w:rFonts w:ascii="Times New Roman" w:eastAsia="Times New Roman" w:hAnsi="Times New Roman" w:cs="Times New Roman"/>
        <w:sz w:val="24"/>
        <w:szCs w:val="30"/>
      </w:rPr>
      <w:t xml:space="preserve"> (</w:t>
    </w:r>
    <w:r>
      <w:rPr>
        <w:rFonts w:ascii="Times New Roman" w:eastAsia="Times New Roman" w:hAnsi="Times New Roman" w:cs="Times New Roman"/>
        <w:sz w:val="24"/>
        <w:szCs w:val="30"/>
      </w:rPr>
      <w:t>008</w:t>
    </w:r>
    <w:r w:rsidR="00AD10BC">
      <w:rPr>
        <w:rFonts w:ascii="Times New Roman" w:eastAsia="Times New Roman" w:hAnsi="Times New Roman" w:cs="Times New Roman"/>
        <w:sz w:val="24"/>
        <w:szCs w:val="30"/>
      </w:rPr>
      <w:t xml:space="preserve"> Student Union)</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9</w:t>
    </w:r>
    <w:r w:rsidR="00750484">
      <w:rPr>
        <w:rFonts w:ascii="Times New Roman" w:eastAsia="Times New Roman" w:hAnsi="Times New Roman" w:cs="Times New Roman"/>
        <w:sz w:val="24"/>
        <w:szCs w:val="30"/>
      </w:rPr>
      <w:t>:00</w:t>
    </w:r>
    <w:r w:rsidRPr="00B063D2">
      <w:rPr>
        <w:rFonts w:ascii="Times New Roman" w:eastAsia="Times New Roman" w:hAnsi="Times New Roman" w:cs="Times New Roman"/>
        <w:sz w:val="24"/>
        <w:szCs w:val="30"/>
      </w:rPr>
      <w:t>-10:30 a.m.</w:t>
    </w:r>
  </w:p>
  <w:p w:rsidR="00B063D2" w:rsidRDefault="00B063D2">
    <w:pPr>
      <w:pStyle w:val="Header"/>
    </w:pPr>
  </w:p>
  <w:p w:rsidR="00B063D2" w:rsidRDefault="00B06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49C1"/>
    <w:multiLevelType w:val="hybridMultilevel"/>
    <w:tmpl w:val="7DCA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74FA0"/>
    <w:multiLevelType w:val="hybridMultilevel"/>
    <w:tmpl w:val="FB2EB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74393E"/>
    <w:multiLevelType w:val="hybridMultilevel"/>
    <w:tmpl w:val="75BA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10DB"/>
    <w:multiLevelType w:val="hybridMultilevel"/>
    <w:tmpl w:val="A52E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064B5E"/>
    <w:multiLevelType w:val="hybridMultilevel"/>
    <w:tmpl w:val="C008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D3977"/>
    <w:multiLevelType w:val="hybridMultilevel"/>
    <w:tmpl w:val="B5E0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D3D5B"/>
    <w:multiLevelType w:val="hybridMultilevel"/>
    <w:tmpl w:val="3278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928CC"/>
    <w:multiLevelType w:val="hybridMultilevel"/>
    <w:tmpl w:val="C43E2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D2"/>
    <w:rsid w:val="00006665"/>
    <w:rsid w:val="00010542"/>
    <w:rsid w:val="000136A9"/>
    <w:rsid w:val="00014923"/>
    <w:rsid w:val="000174C2"/>
    <w:rsid w:val="00017830"/>
    <w:rsid w:val="000231F9"/>
    <w:rsid w:val="0002726F"/>
    <w:rsid w:val="00050D4D"/>
    <w:rsid w:val="00056C2C"/>
    <w:rsid w:val="000570B1"/>
    <w:rsid w:val="00063179"/>
    <w:rsid w:val="00072107"/>
    <w:rsid w:val="000730E2"/>
    <w:rsid w:val="00074178"/>
    <w:rsid w:val="0007527A"/>
    <w:rsid w:val="00084121"/>
    <w:rsid w:val="000901C5"/>
    <w:rsid w:val="00094E58"/>
    <w:rsid w:val="000A117B"/>
    <w:rsid w:val="000A2A28"/>
    <w:rsid w:val="000A4B78"/>
    <w:rsid w:val="000B4C2E"/>
    <w:rsid w:val="000C0B15"/>
    <w:rsid w:val="000C16F6"/>
    <w:rsid w:val="000C2F56"/>
    <w:rsid w:val="000C3EF1"/>
    <w:rsid w:val="000C6D41"/>
    <w:rsid w:val="000D1BCC"/>
    <w:rsid w:val="000D71AB"/>
    <w:rsid w:val="000E4089"/>
    <w:rsid w:val="000E415B"/>
    <w:rsid w:val="000F0F43"/>
    <w:rsid w:val="00106F6C"/>
    <w:rsid w:val="00112E9D"/>
    <w:rsid w:val="00114CC6"/>
    <w:rsid w:val="00116A76"/>
    <w:rsid w:val="00132B11"/>
    <w:rsid w:val="00144B1C"/>
    <w:rsid w:val="001563CD"/>
    <w:rsid w:val="00160BC2"/>
    <w:rsid w:val="00161305"/>
    <w:rsid w:val="00162ACB"/>
    <w:rsid w:val="00165E62"/>
    <w:rsid w:val="00165FC4"/>
    <w:rsid w:val="00170613"/>
    <w:rsid w:val="00174B88"/>
    <w:rsid w:val="00176BF3"/>
    <w:rsid w:val="00182BE9"/>
    <w:rsid w:val="00192296"/>
    <w:rsid w:val="001955CC"/>
    <w:rsid w:val="00196872"/>
    <w:rsid w:val="00196B61"/>
    <w:rsid w:val="001972F7"/>
    <w:rsid w:val="001A0012"/>
    <w:rsid w:val="001A05E0"/>
    <w:rsid w:val="001A140F"/>
    <w:rsid w:val="001A5A1D"/>
    <w:rsid w:val="001B154F"/>
    <w:rsid w:val="001B496B"/>
    <w:rsid w:val="001B5CBE"/>
    <w:rsid w:val="001C2816"/>
    <w:rsid w:val="001C4699"/>
    <w:rsid w:val="001D11A1"/>
    <w:rsid w:val="001D39B8"/>
    <w:rsid w:val="001D6D73"/>
    <w:rsid w:val="001D7DE2"/>
    <w:rsid w:val="001E07D3"/>
    <w:rsid w:val="001E2248"/>
    <w:rsid w:val="001E4D70"/>
    <w:rsid w:val="001E7BCF"/>
    <w:rsid w:val="001F04CC"/>
    <w:rsid w:val="00207B99"/>
    <w:rsid w:val="00210B07"/>
    <w:rsid w:val="00212362"/>
    <w:rsid w:val="0021414D"/>
    <w:rsid w:val="00216B95"/>
    <w:rsid w:val="00221393"/>
    <w:rsid w:val="0022688B"/>
    <w:rsid w:val="00232DB0"/>
    <w:rsid w:val="00234BA7"/>
    <w:rsid w:val="0023794D"/>
    <w:rsid w:val="00242537"/>
    <w:rsid w:val="00243ED2"/>
    <w:rsid w:val="0024415A"/>
    <w:rsid w:val="00247B1E"/>
    <w:rsid w:val="0025268F"/>
    <w:rsid w:val="00265864"/>
    <w:rsid w:val="002732B1"/>
    <w:rsid w:val="00274C37"/>
    <w:rsid w:val="002750A0"/>
    <w:rsid w:val="00283099"/>
    <w:rsid w:val="002850D8"/>
    <w:rsid w:val="002861EE"/>
    <w:rsid w:val="00286EE8"/>
    <w:rsid w:val="00296B45"/>
    <w:rsid w:val="002A0CB8"/>
    <w:rsid w:val="002A43A8"/>
    <w:rsid w:val="002A6B23"/>
    <w:rsid w:val="002A7EC6"/>
    <w:rsid w:val="002B112D"/>
    <w:rsid w:val="002C6232"/>
    <w:rsid w:val="002C76BC"/>
    <w:rsid w:val="002D0CFD"/>
    <w:rsid w:val="002D5A6D"/>
    <w:rsid w:val="002D69D0"/>
    <w:rsid w:val="002E0908"/>
    <w:rsid w:val="002E232A"/>
    <w:rsid w:val="002E52D1"/>
    <w:rsid w:val="002F15F6"/>
    <w:rsid w:val="002F3268"/>
    <w:rsid w:val="002F46BE"/>
    <w:rsid w:val="002F507B"/>
    <w:rsid w:val="002F5AE6"/>
    <w:rsid w:val="00306CD4"/>
    <w:rsid w:val="003070DE"/>
    <w:rsid w:val="00314D4A"/>
    <w:rsid w:val="0033181E"/>
    <w:rsid w:val="00337CA6"/>
    <w:rsid w:val="00341148"/>
    <w:rsid w:val="0034706E"/>
    <w:rsid w:val="00350212"/>
    <w:rsid w:val="00357E1B"/>
    <w:rsid w:val="003651D1"/>
    <w:rsid w:val="003661CC"/>
    <w:rsid w:val="003721BE"/>
    <w:rsid w:val="00375EC5"/>
    <w:rsid w:val="00382635"/>
    <w:rsid w:val="00383007"/>
    <w:rsid w:val="00394144"/>
    <w:rsid w:val="003969FB"/>
    <w:rsid w:val="003B2A32"/>
    <w:rsid w:val="003B7872"/>
    <w:rsid w:val="003C3C23"/>
    <w:rsid w:val="003C42BE"/>
    <w:rsid w:val="003C7715"/>
    <w:rsid w:val="003D5AE0"/>
    <w:rsid w:val="003D632D"/>
    <w:rsid w:val="003E7EE3"/>
    <w:rsid w:val="003F0348"/>
    <w:rsid w:val="003F2BD1"/>
    <w:rsid w:val="003F5688"/>
    <w:rsid w:val="00401FE5"/>
    <w:rsid w:val="00402BF4"/>
    <w:rsid w:val="0040316D"/>
    <w:rsid w:val="00404671"/>
    <w:rsid w:val="00407D9E"/>
    <w:rsid w:val="00413CFF"/>
    <w:rsid w:val="0041563D"/>
    <w:rsid w:val="00416974"/>
    <w:rsid w:val="00416FD4"/>
    <w:rsid w:val="004205C1"/>
    <w:rsid w:val="004245E4"/>
    <w:rsid w:val="00424ABE"/>
    <w:rsid w:val="00432983"/>
    <w:rsid w:val="00432AD3"/>
    <w:rsid w:val="004378C0"/>
    <w:rsid w:val="00441480"/>
    <w:rsid w:val="00443A62"/>
    <w:rsid w:val="0045005D"/>
    <w:rsid w:val="0045008D"/>
    <w:rsid w:val="00451C39"/>
    <w:rsid w:val="00454D51"/>
    <w:rsid w:val="004567DF"/>
    <w:rsid w:val="00467C83"/>
    <w:rsid w:val="00470E5C"/>
    <w:rsid w:val="004720BE"/>
    <w:rsid w:val="0047296A"/>
    <w:rsid w:val="00477C67"/>
    <w:rsid w:val="0048703B"/>
    <w:rsid w:val="00491D7E"/>
    <w:rsid w:val="004943CE"/>
    <w:rsid w:val="00494AF8"/>
    <w:rsid w:val="004A0618"/>
    <w:rsid w:val="004A077B"/>
    <w:rsid w:val="004A4B99"/>
    <w:rsid w:val="004B6A60"/>
    <w:rsid w:val="004C750E"/>
    <w:rsid w:val="004D32F3"/>
    <w:rsid w:val="004D496E"/>
    <w:rsid w:val="004D6612"/>
    <w:rsid w:val="004E0394"/>
    <w:rsid w:val="004E3F45"/>
    <w:rsid w:val="004E73BB"/>
    <w:rsid w:val="004F3A63"/>
    <w:rsid w:val="004F4721"/>
    <w:rsid w:val="00500058"/>
    <w:rsid w:val="0050099F"/>
    <w:rsid w:val="005067A4"/>
    <w:rsid w:val="005104BD"/>
    <w:rsid w:val="005144EB"/>
    <w:rsid w:val="0051572B"/>
    <w:rsid w:val="0051657A"/>
    <w:rsid w:val="005211B9"/>
    <w:rsid w:val="00523A8D"/>
    <w:rsid w:val="005308DA"/>
    <w:rsid w:val="005313AF"/>
    <w:rsid w:val="00532B8D"/>
    <w:rsid w:val="0053354F"/>
    <w:rsid w:val="005375A0"/>
    <w:rsid w:val="00546958"/>
    <w:rsid w:val="00546F4C"/>
    <w:rsid w:val="00546F9B"/>
    <w:rsid w:val="00552C9C"/>
    <w:rsid w:val="00556744"/>
    <w:rsid w:val="00560A43"/>
    <w:rsid w:val="00561F1D"/>
    <w:rsid w:val="005643E5"/>
    <w:rsid w:val="00572219"/>
    <w:rsid w:val="00575B1F"/>
    <w:rsid w:val="005763A6"/>
    <w:rsid w:val="00576F93"/>
    <w:rsid w:val="00590D26"/>
    <w:rsid w:val="005A17F3"/>
    <w:rsid w:val="005A357D"/>
    <w:rsid w:val="005B52AD"/>
    <w:rsid w:val="005B7C0A"/>
    <w:rsid w:val="005C400C"/>
    <w:rsid w:val="005C5251"/>
    <w:rsid w:val="005C7C21"/>
    <w:rsid w:val="005D3433"/>
    <w:rsid w:val="005D48D3"/>
    <w:rsid w:val="005E1AF8"/>
    <w:rsid w:val="005F0876"/>
    <w:rsid w:val="005F2BC7"/>
    <w:rsid w:val="005F6659"/>
    <w:rsid w:val="00602928"/>
    <w:rsid w:val="00603F9E"/>
    <w:rsid w:val="006054E6"/>
    <w:rsid w:val="00605512"/>
    <w:rsid w:val="00605584"/>
    <w:rsid w:val="00607C42"/>
    <w:rsid w:val="00624BD4"/>
    <w:rsid w:val="00626662"/>
    <w:rsid w:val="00630557"/>
    <w:rsid w:val="0063142D"/>
    <w:rsid w:val="00631C8B"/>
    <w:rsid w:val="006328E0"/>
    <w:rsid w:val="00641AEF"/>
    <w:rsid w:val="00644132"/>
    <w:rsid w:val="00650D91"/>
    <w:rsid w:val="00654CDE"/>
    <w:rsid w:val="006553E1"/>
    <w:rsid w:val="00655610"/>
    <w:rsid w:val="00662153"/>
    <w:rsid w:val="00665045"/>
    <w:rsid w:val="006669E5"/>
    <w:rsid w:val="00670308"/>
    <w:rsid w:val="0067666E"/>
    <w:rsid w:val="00685319"/>
    <w:rsid w:val="00687475"/>
    <w:rsid w:val="006876D7"/>
    <w:rsid w:val="006949D8"/>
    <w:rsid w:val="0069678E"/>
    <w:rsid w:val="00696C16"/>
    <w:rsid w:val="006A2A8A"/>
    <w:rsid w:val="006A6B30"/>
    <w:rsid w:val="006B15C4"/>
    <w:rsid w:val="006B3384"/>
    <w:rsid w:val="006C03B8"/>
    <w:rsid w:val="006C6A7F"/>
    <w:rsid w:val="006E01A5"/>
    <w:rsid w:val="006E0BB3"/>
    <w:rsid w:val="006E31FF"/>
    <w:rsid w:val="006E328F"/>
    <w:rsid w:val="006E59D7"/>
    <w:rsid w:val="006E6FAF"/>
    <w:rsid w:val="006F3DDA"/>
    <w:rsid w:val="006F3FF0"/>
    <w:rsid w:val="006F6B8D"/>
    <w:rsid w:val="007036E6"/>
    <w:rsid w:val="007072CF"/>
    <w:rsid w:val="00707AD3"/>
    <w:rsid w:val="00710488"/>
    <w:rsid w:val="00722368"/>
    <w:rsid w:val="00723210"/>
    <w:rsid w:val="007339F2"/>
    <w:rsid w:val="00736227"/>
    <w:rsid w:val="00740EBA"/>
    <w:rsid w:val="00742A8B"/>
    <w:rsid w:val="00743262"/>
    <w:rsid w:val="00745DC1"/>
    <w:rsid w:val="00746591"/>
    <w:rsid w:val="00750484"/>
    <w:rsid w:val="00754607"/>
    <w:rsid w:val="00756D03"/>
    <w:rsid w:val="00760A0A"/>
    <w:rsid w:val="00760E22"/>
    <w:rsid w:val="007621BB"/>
    <w:rsid w:val="007648EA"/>
    <w:rsid w:val="007659A0"/>
    <w:rsid w:val="0077567E"/>
    <w:rsid w:val="00780F7E"/>
    <w:rsid w:val="00784EC4"/>
    <w:rsid w:val="00796E9A"/>
    <w:rsid w:val="007A19E5"/>
    <w:rsid w:val="007A52FF"/>
    <w:rsid w:val="007B44EF"/>
    <w:rsid w:val="007C2F8D"/>
    <w:rsid w:val="007C708F"/>
    <w:rsid w:val="007D01AB"/>
    <w:rsid w:val="007D14F4"/>
    <w:rsid w:val="007D7D84"/>
    <w:rsid w:val="007E4FF7"/>
    <w:rsid w:val="007E751D"/>
    <w:rsid w:val="008002A1"/>
    <w:rsid w:val="00803E22"/>
    <w:rsid w:val="00806652"/>
    <w:rsid w:val="00806747"/>
    <w:rsid w:val="00811634"/>
    <w:rsid w:val="00812F70"/>
    <w:rsid w:val="0081467D"/>
    <w:rsid w:val="008178E4"/>
    <w:rsid w:val="0082247C"/>
    <w:rsid w:val="00823DE4"/>
    <w:rsid w:val="008351A1"/>
    <w:rsid w:val="00840A53"/>
    <w:rsid w:val="00843658"/>
    <w:rsid w:val="0084556A"/>
    <w:rsid w:val="00847575"/>
    <w:rsid w:val="00865BFB"/>
    <w:rsid w:val="0087309E"/>
    <w:rsid w:val="008733F7"/>
    <w:rsid w:val="00876734"/>
    <w:rsid w:val="00877835"/>
    <w:rsid w:val="008810A4"/>
    <w:rsid w:val="00881E76"/>
    <w:rsid w:val="00884452"/>
    <w:rsid w:val="008854AE"/>
    <w:rsid w:val="00886BCB"/>
    <w:rsid w:val="008B56F0"/>
    <w:rsid w:val="008B7F45"/>
    <w:rsid w:val="008C56D6"/>
    <w:rsid w:val="008D4CEF"/>
    <w:rsid w:val="008E316D"/>
    <w:rsid w:val="008E43F2"/>
    <w:rsid w:val="008E48DF"/>
    <w:rsid w:val="008F2805"/>
    <w:rsid w:val="008F672F"/>
    <w:rsid w:val="008F7398"/>
    <w:rsid w:val="009019E7"/>
    <w:rsid w:val="009154C6"/>
    <w:rsid w:val="009167C6"/>
    <w:rsid w:val="00920FFF"/>
    <w:rsid w:val="009279A7"/>
    <w:rsid w:val="00935554"/>
    <w:rsid w:val="00940111"/>
    <w:rsid w:val="0094157A"/>
    <w:rsid w:val="009416A5"/>
    <w:rsid w:val="00944886"/>
    <w:rsid w:val="009466AD"/>
    <w:rsid w:val="00947AC7"/>
    <w:rsid w:val="00950A6C"/>
    <w:rsid w:val="009605F7"/>
    <w:rsid w:val="00973173"/>
    <w:rsid w:val="00981AEE"/>
    <w:rsid w:val="00986B9F"/>
    <w:rsid w:val="009932FE"/>
    <w:rsid w:val="00993915"/>
    <w:rsid w:val="0099711F"/>
    <w:rsid w:val="009A01B5"/>
    <w:rsid w:val="009A0814"/>
    <w:rsid w:val="009A5460"/>
    <w:rsid w:val="009B0D54"/>
    <w:rsid w:val="009B1FFD"/>
    <w:rsid w:val="009B325B"/>
    <w:rsid w:val="009B5EBA"/>
    <w:rsid w:val="009C03F9"/>
    <w:rsid w:val="009C3997"/>
    <w:rsid w:val="009C74CC"/>
    <w:rsid w:val="009D47D0"/>
    <w:rsid w:val="009D62DF"/>
    <w:rsid w:val="009E1C45"/>
    <w:rsid w:val="009E2F6D"/>
    <w:rsid w:val="009E49EA"/>
    <w:rsid w:val="009E4EA6"/>
    <w:rsid w:val="009F2E17"/>
    <w:rsid w:val="009F503D"/>
    <w:rsid w:val="00A03016"/>
    <w:rsid w:val="00A03E4A"/>
    <w:rsid w:val="00A10263"/>
    <w:rsid w:val="00A12521"/>
    <w:rsid w:val="00A1331D"/>
    <w:rsid w:val="00A1457C"/>
    <w:rsid w:val="00A164C5"/>
    <w:rsid w:val="00A16EE8"/>
    <w:rsid w:val="00A17DD3"/>
    <w:rsid w:val="00A210AC"/>
    <w:rsid w:val="00A22532"/>
    <w:rsid w:val="00A23560"/>
    <w:rsid w:val="00A2793E"/>
    <w:rsid w:val="00A3069B"/>
    <w:rsid w:val="00A34581"/>
    <w:rsid w:val="00A37285"/>
    <w:rsid w:val="00A44BDC"/>
    <w:rsid w:val="00A462B6"/>
    <w:rsid w:val="00A616FA"/>
    <w:rsid w:val="00A66D49"/>
    <w:rsid w:val="00A729DD"/>
    <w:rsid w:val="00A7521E"/>
    <w:rsid w:val="00A82136"/>
    <w:rsid w:val="00A846D4"/>
    <w:rsid w:val="00A85723"/>
    <w:rsid w:val="00A912FE"/>
    <w:rsid w:val="00AA045F"/>
    <w:rsid w:val="00AA13C8"/>
    <w:rsid w:val="00AA31B6"/>
    <w:rsid w:val="00AA51E7"/>
    <w:rsid w:val="00AA579A"/>
    <w:rsid w:val="00AA6593"/>
    <w:rsid w:val="00AA7F7F"/>
    <w:rsid w:val="00AB019C"/>
    <w:rsid w:val="00AB259C"/>
    <w:rsid w:val="00AC0358"/>
    <w:rsid w:val="00AC30EF"/>
    <w:rsid w:val="00AC3228"/>
    <w:rsid w:val="00AC6C19"/>
    <w:rsid w:val="00AD10BC"/>
    <w:rsid w:val="00AD3DA3"/>
    <w:rsid w:val="00AD5CEC"/>
    <w:rsid w:val="00AE7C7D"/>
    <w:rsid w:val="00AF0FEE"/>
    <w:rsid w:val="00AF1BCA"/>
    <w:rsid w:val="00AF7D9F"/>
    <w:rsid w:val="00B02469"/>
    <w:rsid w:val="00B0377D"/>
    <w:rsid w:val="00B05A97"/>
    <w:rsid w:val="00B063D2"/>
    <w:rsid w:val="00B13309"/>
    <w:rsid w:val="00B144AC"/>
    <w:rsid w:val="00B211AA"/>
    <w:rsid w:val="00B22A1F"/>
    <w:rsid w:val="00B264D4"/>
    <w:rsid w:val="00B2691C"/>
    <w:rsid w:val="00B27E5F"/>
    <w:rsid w:val="00B31F37"/>
    <w:rsid w:val="00B33B13"/>
    <w:rsid w:val="00B34275"/>
    <w:rsid w:val="00B377CC"/>
    <w:rsid w:val="00B378CB"/>
    <w:rsid w:val="00B404DA"/>
    <w:rsid w:val="00B40C0E"/>
    <w:rsid w:val="00B40C80"/>
    <w:rsid w:val="00B46A8F"/>
    <w:rsid w:val="00B47034"/>
    <w:rsid w:val="00B62A5B"/>
    <w:rsid w:val="00B6382F"/>
    <w:rsid w:val="00B85109"/>
    <w:rsid w:val="00B87AC5"/>
    <w:rsid w:val="00B92A22"/>
    <w:rsid w:val="00BA306F"/>
    <w:rsid w:val="00BB0D46"/>
    <w:rsid w:val="00BC6063"/>
    <w:rsid w:val="00BC704A"/>
    <w:rsid w:val="00BD7ECD"/>
    <w:rsid w:val="00BE048B"/>
    <w:rsid w:val="00BE3B07"/>
    <w:rsid w:val="00BE661C"/>
    <w:rsid w:val="00C03B8D"/>
    <w:rsid w:val="00C07E64"/>
    <w:rsid w:val="00C17D22"/>
    <w:rsid w:val="00C2035D"/>
    <w:rsid w:val="00C246C1"/>
    <w:rsid w:val="00C32449"/>
    <w:rsid w:val="00C34566"/>
    <w:rsid w:val="00C409B4"/>
    <w:rsid w:val="00C56DA3"/>
    <w:rsid w:val="00C57AB7"/>
    <w:rsid w:val="00C606BE"/>
    <w:rsid w:val="00C67F59"/>
    <w:rsid w:val="00C703F9"/>
    <w:rsid w:val="00C74B8C"/>
    <w:rsid w:val="00C756CF"/>
    <w:rsid w:val="00C81E9E"/>
    <w:rsid w:val="00C837B1"/>
    <w:rsid w:val="00C8629C"/>
    <w:rsid w:val="00C91E7B"/>
    <w:rsid w:val="00C93D91"/>
    <w:rsid w:val="00CA7584"/>
    <w:rsid w:val="00CB392F"/>
    <w:rsid w:val="00CB582D"/>
    <w:rsid w:val="00CB726A"/>
    <w:rsid w:val="00CC0A38"/>
    <w:rsid w:val="00CC62B4"/>
    <w:rsid w:val="00CC69C4"/>
    <w:rsid w:val="00CC6E71"/>
    <w:rsid w:val="00CD0DD5"/>
    <w:rsid w:val="00CD1612"/>
    <w:rsid w:val="00CD3C80"/>
    <w:rsid w:val="00CD5B92"/>
    <w:rsid w:val="00CD6A9B"/>
    <w:rsid w:val="00CD6F67"/>
    <w:rsid w:val="00CE1365"/>
    <w:rsid w:val="00CE26A2"/>
    <w:rsid w:val="00CE29E0"/>
    <w:rsid w:val="00CF0216"/>
    <w:rsid w:val="00CF1F24"/>
    <w:rsid w:val="00CF2307"/>
    <w:rsid w:val="00CF5007"/>
    <w:rsid w:val="00CF6382"/>
    <w:rsid w:val="00CF71B6"/>
    <w:rsid w:val="00D00A6D"/>
    <w:rsid w:val="00D02340"/>
    <w:rsid w:val="00D040A2"/>
    <w:rsid w:val="00D044D0"/>
    <w:rsid w:val="00D04AB7"/>
    <w:rsid w:val="00D147A4"/>
    <w:rsid w:val="00D15F17"/>
    <w:rsid w:val="00D23A2D"/>
    <w:rsid w:val="00D36821"/>
    <w:rsid w:val="00D36EC3"/>
    <w:rsid w:val="00D43E6E"/>
    <w:rsid w:val="00D45E42"/>
    <w:rsid w:val="00D46867"/>
    <w:rsid w:val="00D55D0A"/>
    <w:rsid w:val="00D6261C"/>
    <w:rsid w:val="00D719C1"/>
    <w:rsid w:val="00D809E1"/>
    <w:rsid w:val="00D81B8F"/>
    <w:rsid w:val="00D82DF4"/>
    <w:rsid w:val="00D92C67"/>
    <w:rsid w:val="00D9407D"/>
    <w:rsid w:val="00D96CD6"/>
    <w:rsid w:val="00DA10BC"/>
    <w:rsid w:val="00DA3F62"/>
    <w:rsid w:val="00DA67A3"/>
    <w:rsid w:val="00DB2FCF"/>
    <w:rsid w:val="00DB6101"/>
    <w:rsid w:val="00DC18D3"/>
    <w:rsid w:val="00DC3A5B"/>
    <w:rsid w:val="00DD0386"/>
    <w:rsid w:val="00DE5C41"/>
    <w:rsid w:val="00DF6DEE"/>
    <w:rsid w:val="00E05ECC"/>
    <w:rsid w:val="00E06494"/>
    <w:rsid w:val="00E101F1"/>
    <w:rsid w:val="00E150DE"/>
    <w:rsid w:val="00E15C55"/>
    <w:rsid w:val="00E1606C"/>
    <w:rsid w:val="00E16DDA"/>
    <w:rsid w:val="00E17E9E"/>
    <w:rsid w:val="00E17F43"/>
    <w:rsid w:val="00E240E7"/>
    <w:rsid w:val="00E26F00"/>
    <w:rsid w:val="00E271EA"/>
    <w:rsid w:val="00E27AD4"/>
    <w:rsid w:val="00E343FC"/>
    <w:rsid w:val="00E37F7F"/>
    <w:rsid w:val="00E40925"/>
    <w:rsid w:val="00E40DFA"/>
    <w:rsid w:val="00E4492B"/>
    <w:rsid w:val="00E47D08"/>
    <w:rsid w:val="00E540C2"/>
    <w:rsid w:val="00E5644F"/>
    <w:rsid w:val="00E56F62"/>
    <w:rsid w:val="00E5734D"/>
    <w:rsid w:val="00E70EC4"/>
    <w:rsid w:val="00E71A13"/>
    <w:rsid w:val="00E73369"/>
    <w:rsid w:val="00E74A9B"/>
    <w:rsid w:val="00E75848"/>
    <w:rsid w:val="00E871EC"/>
    <w:rsid w:val="00E872D2"/>
    <w:rsid w:val="00E87D13"/>
    <w:rsid w:val="00E93C9D"/>
    <w:rsid w:val="00E94948"/>
    <w:rsid w:val="00E95B78"/>
    <w:rsid w:val="00E9767D"/>
    <w:rsid w:val="00E97AD3"/>
    <w:rsid w:val="00EB72AD"/>
    <w:rsid w:val="00EC406A"/>
    <w:rsid w:val="00ED2A92"/>
    <w:rsid w:val="00ED3E4F"/>
    <w:rsid w:val="00ED4572"/>
    <w:rsid w:val="00EF55A4"/>
    <w:rsid w:val="00F07291"/>
    <w:rsid w:val="00F13D7D"/>
    <w:rsid w:val="00F3408B"/>
    <w:rsid w:val="00F3667B"/>
    <w:rsid w:val="00F4174A"/>
    <w:rsid w:val="00F536B3"/>
    <w:rsid w:val="00F5396B"/>
    <w:rsid w:val="00F65611"/>
    <w:rsid w:val="00F71F7D"/>
    <w:rsid w:val="00F7424D"/>
    <w:rsid w:val="00F74C85"/>
    <w:rsid w:val="00F7548D"/>
    <w:rsid w:val="00F77A15"/>
    <w:rsid w:val="00F77C65"/>
    <w:rsid w:val="00F90225"/>
    <w:rsid w:val="00F93430"/>
    <w:rsid w:val="00F941B9"/>
    <w:rsid w:val="00F94914"/>
    <w:rsid w:val="00F96C6C"/>
    <w:rsid w:val="00FA26A3"/>
    <w:rsid w:val="00FB5D40"/>
    <w:rsid w:val="00FB6CEF"/>
    <w:rsid w:val="00FB7E4C"/>
    <w:rsid w:val="00FC0DB6"/>
    <w:rsid w:val="00FC0FC2"/>
    <w:rsid w:val="00FC2C54"/>
    <w:rsid w:val="00FC7845"/>
    <w:rsid w:val="00FC7B65"/>
    <w:rsid w:val="00FD6670"/>
    <w:rsid w:val="00FD7803"/>
    <w:rsid w:val="00FE2B06"/>
    <w:rsid w:val="00FE541B"/>
    <w:rsid w:val="00FE653F"/>
    <w:rsid w:val="00FE7185"/>
    <w:rsid w:val="00FF24F0"/>
    <w:rsid w:val="00FF4580"/>
    <w:rsid w:val="00FF7176"/>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6663B-C72E-47D1-8906-74F67C90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3D2"/>
    <w:rPr>
      <w:color w:val="0000FF"/>
      <w:u w:val="single"/>
    </w:rPr>
  </w:style>
  <w:style w:type="paragraph" w:styleId="Header">
    <w:name w:val="header"/>
    <w:basedOn w:val="Normal"/>
    <w:link w:val="HeaderChar"/>
    <w:uiPriority w:val="99"/>
    <w:unhideWhenUsed/>
    <w:rsid w:val="00B06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3D2"/>
  </w:style>
  <w:style w:type="paragraph" w:styleId="Footer">
    <w:name w:val="footer"/>
    <w:basedOn w:val="Normal"/>
    <w:link w:val="FooterChar"/>
    <w:uiPriority w:val="99"/>
    <w:unhideWhenUsed/>
    <w:rsid w:val="00B06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3D2"/>
  </w:style>
  <w:style w:type="paragraph" w:styleId="ListParagraph">
    <w:name w:val="List Paragraph"/>
    <w:basedOn w:val="Normal"/>
    <w:uiPriority w:val="34"/>
    <w:qFormat/>
    <w:rsid w:val="008E43F2"/>
    <w:pPr>
      <w:ind w:left="720"/>
      <w:contextualSpacing/>
    </w:pPr>
  </w:style>
  <w:style w:type="paragraph" w:styleId="BalloonText">
    <w:name w:val="Balloon Text"/>
    <w:basedOn w:val="Normal"/>
    <w:link w:val="BalloonTextChar"/>
    <w:uiPriority w:val="99"/>
    <w:semiHidden/>
    <w:unhideWhenUsed/>
    <w:rsid w:val="00AA3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1719">
      <w:bodyDiv w:val="1"/>
      <w:marLeft w:val="0"/>
      <w:marRight w:val="0"/>
      <w:marTop w:val="0"/>
      <w:marBottom w:val="0"/>
      <w:divBdr>
        <w:top w:val="none" w:sz="0" w:space="0" w:color="auto"/>
        <w:left w:val="none" w:sz="0" w:space="0" w:color="auto"/>
        <w:bottom w:val="none" w:sz="0" w:space="0" w:color="auto"/>
        <w:right w:val="none" w:sz="0" w:space="0" w:color="auto"/>
      </w:divBdr>
    </w:div>
    <w:div w:id="441270385">
      <w:bodyDiv w:val="1"/>
      <w:marLeft w:val="0"/>
      <w:marRight w:val="0"/>
      <w:marTop w:val="0"/>
      <w:marBottom w:val="0"/>
      <w:divBdr>
        <w:top w:val="none" w:sz="0" w:space="0" w:color="auto"/>
        <w:left w:val="none" w:sz="0" w:space="0" w:color="auto"/>
        <w:bottom w:val="none" w:sz="0" w:space="0" w:color="auto"/>
        <w:right w:val="none" w:sz="0" w:space="0" w:color="auto"/>
      </w:divBdr>
      <w:divsChild>
        <w:div w:id="1352292273">
          <w:marLeft w:val="0"/>
          <w:marRight w:val="0"/>
          <w:marTop w:val="0"/>
          <w:marBottom w:val="0"/>
          <w:divBdr>
            <w:top w:val="none" w:sz="0" w:space="0" w:color="auto"/>
            <w:left w:val="none" w:sz="0" w:space="0" w:color="auto"/>
            <w:bottom w:val="none" w:sz="0" w:space="0" w:color="auto"/>
            <w:right w:val="none" w:sz="0" w:space="0" w:color="auto"/>
          </w:divBdr>
          <w:divsChild>
            <w:div w:id="1469670262">
              <w:marLeft w:val="0"/>
              <w:marRight w:val="0"/>
              <w:marTop w:val="0"/>
              <w:marBottom w:val="0"/>
              <w:divBdr>
                <w:top w:val="none" w:sz="0" w:space="0" w:color="auto"/>
                <w:left w:val="none" w:sz="0" w:space="0" w:color="auto"/>
                <w:bottom w:val="none" w:sz="0" w:space="0" w:color="auto"/>
                <w:right w:val="none" w:sz="0" w:space="0" w:color="auto"/>
              </w:divBdr>
              <w:divsChild>
                <w:div w:id="1377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5452">
          <w:marLeft w:val="0"/>
          <w:marRight w:val="0"/>
          <w:marTop w:val="0"/>
          <w:marBottom w:val="0"/>
          <w:divBdr>
            <w:top w:val="none" w:sz="0" w:space="0" w:color="auto"/>
            <w:left w:val="none" w:sz="0" w:space="0" w:color="auto"/>
            <w:bottom w:val="none" w:sz="0" w:space="0" w:color="auto"/>
            <w:right w:val="none" w:sz="0" w:space="0" w:color="auto"/>
          </w:divBdr>
        </w:div>
        <w:div w:id="1866602163">
          <w:marLeft w:val="0"/>
          <w:marRight w:val="0"/>
          <w:marTop w:val="0"/>
          <w:marBottom w:val="0"/>
          <w:divBdr>
            <w:top w:val="none" w:sz="0" w:space="0" w:color="auto"/>
            <w:left w:val="none" w:sz="0" w:space="0" w:color="auto"/>
            <w:bottom w:val="none" w:sz="0" w:space="0" w:color="auto"/>
            <w:right w:val="none" w:sz="0" w:space="0" w:color="auto"/>
          </w:divBdr>
        </w:div>
        <w:div w:id="1429352377">
          <w:marLeft w:val="0"/>
          <w:marRight w:val="0"/>
          <w:marTop w:val="0"/>
          <w:marBottom w:val="0"/>
          <w:divBdr>
            <w:top w:val="none" w:sz="0" w:space="0" w:color="auto"/>
            <w:left w:val="none" w:sz="0" w:space="0" w:color="auto"/>
            <w:bottom w:val="none" w:sz="0" w:space="0" w:color="auto"/>
            <w:right w:val="none" w:sz="0" w:space="0" w:color="auto"/>
          </w:divBdr>
        </w:div>
        <w:div w:id="1948612979">
          <w:marLeft w:val="0"/>
          <w:marRight w:val="0"/>
          <w:marTop w:val="0"/>
          <w:marBottom w:val="0"/>
          <w:divBdr>
            <w:top w:val="none" w:sz="0" w:space="0" w:color="auto"/>
            <w:left w:val="none" w:sz="0" w:space="0" w:color="auto"/>
            <w:bottom w:val="none" w:sz="0" w:space="0" w:color="auto"/>
            <w:right w:val="none" w:sz="0" w:space="0" w:color="auto"/>
          </w:divBdr>
        </w:div>
        <w:div w:id="1556354972">
          <w:marLeft w:val="0"/>
          <w:marRight w:val="0"/>
          <w:marTop w:val="0"/>
          <w:marBottom w:val="0"/>
          <w:divBdr>
            <w:top w:val="none" w:sz="0" w:space="0" w:color="auto"/>
            <w:left w:val="none" w:sz="0" w:space="0" w:color="auto"/>
            <w:bottom w:val="none" w:sz="0" w:space="0" w:color="auto"/>
            <w:right w:val="none" w:sz="0" w:space="0" w:color="auto"/>
          </w:divBdr>
        </w:div>
        <w:div w:id="1440098488">
          <w:marLeft w:val="0"/>
          <w:marRight w:val="0"/>
          <w:marTop w:val="0"/>
          <w:marBottom w:val="0"/>
          <w:divBdr>
            <w:top w:val="none" w:sz="0" w:space="0" w:color="auto"/>
            <w:left w:val="none" w:sz="0" w:space="0" w:color="auto"/>
            <w:bottom w:val="none" w:sz="0" w:space="0" w:color="auto"/>
            <w:right w:val="none" w:sz="0" w:space="0" w:color="auto"/>
          </w:divBdr>
        </w:div>
        <w:div w:id="793131486">
          <w:marLeft w:val="0"/>
          <w:marRight w:val="0"/>
          <w:marTop w:val="0"/>
          <w:marBottom w:val="0"/>
          <w:divBdr>
            <w:top w:val="none" w:sz="0" w:space="0" w:color="auto"/>
            <w:left w:val="none" w:sz="0" w:space="0" w:color="auto"/>
            <w:bottom w:val="none" w:sz="0" w:space="0" w:color="auto"/>
            <w:right w:val="none" w:sz="0" w:space="0" w:color="auto"/>
          </w:divBdr>
        </w:div>
        <w:div w:id="284655530">
          <w:marLeft w:val="0"/>
          <w:marRight w:val="0"/>
          <w:marTop w:val="0"/>
          <w:marBottom w:val="0"/>
          <w:divBdr>
            <w:top w:val="none" w:sz="0" w:space="0" w:color="auto"/>
            <w:left w:val="none" w:sz="0" w:space="0" w:color="auto"/>
            <w:bottom w:val="none" w:sz="0" w:space="0" w:color="auto"/>
            <w:right w:val="none" w:sz="0" w:space="0" w:color="auto"/>
          </w:divBdr>
        </w:div>
        <w:div w:id="955450875">
          <w:marLeft w:val="0"/>
          <w:marRight w:val="0"/>
          <w:marTop w:val="0"/>
          <w:marBottom w:val="0"/>
          <w:divBdr>
            <w:top w:val="none" w:sz="0" w:space="0" w:color="auto"/>
            <w:left w:val="none" w:sz="0" w:space="0" w:color="auto"/>
            <w:bottom w:val="none" w:sz="0" w:space="0" w:color="auto"/>
            <w:right w:val="none" w:sz="0" w:space="0" w:color="auto"/>
          </w:divBdr>
        </w:div>
        <w:div w:id="2088845089">
          <w:marLeft w:val="0"/>
          <w:marRight w:val="0"/>
          <w:marTop w:val="0"/>
          <w:marBottom w:val="0"/>
          <w:divBdr>
            <w:top w:val="none" w:sz="0" w:space="0" w:color="auto"/>
            <w:left w:val="none" w:sz="0" w:space="0" w:color="auto"/>
            <w:bottom w:val="none" w:sz="0" w:space="0" w:color="auto"/>
            <w:right w:val="none" w:sz="0" w:space="0" w:color="auto"/>
          </w:divBdr>
        </w:div>
        <w:div w:id="2029258555">
          <w:marLeft w:val="0"/>
          <w:marRight w:val="0"/>
          <w:marTop w:val="0"/>
          <w:marBottom w:val="0"/>
          <w:divBdr>
            <w:top w:val="none" w:sz="0" w:space="0" w:color="auto"/>
            <w:left w:val="none" w:sz="0" w:space="0" w:color="auto"/>
            <w:bottom w:val="none" w:sz="0" w:space="0" w:color="auto"/>
            <w:right w:val="none" w:sz="0" w:space="0" w:color="auto"/>
          </w:divBdr>
        </w:div>
        <w:div w:id="1527912726">
          <w:marLeft w:val="0"/>
          <w:marRight w:val="0"/>
          <w:marTop w:val="0"/>
          <w:marBottom w:val="0"/>
          <w:divBdr>
            <w:top w:val="none" w:sz="0" w:space="0" w:color="auto"/>
            <w:left w:val="none" w:sz="0" w:space="0" w:color="auto"/>
            <w:bottom w:val="none" w:sz="0" w:space="0" w:color="auto"/>
            <w:right w:val="none" w:sz="0" w:space="0" w:color="auto"/>
          </w:divBdr>
        </w:div>
        <w:div w:id="2022975964">
          <w:marLeft w:val="0"/>
          <w:marRight w:val="0"/>
          <w:marTop w:val="0"/>
          <w:marBottom w:val="0"/>
          <w:divBdr>
            <w:top w:val="none" w:sz="0" w:space="0" w:color="auto"/>
            <w:left w:val="none" w:sz="0" w:space="0" w:color="auto"/>
            <w:bottom w:val="none" w:sz="0" w:space="0" w:color="auto"/>
            <w:right w:val="none" w:sz="0" w:space="0" w:color="auto"/>
          </w:divBdr>
        </w:div>
        <w:div w:id="2034917911">
          <w:marLeft w:val="0"/>
          <w:marRight w:val="0"/>
          <w:marTop w:val="0"/>
          <w:marBottom w:val="0"/>
          <w:divBdr>
            <w:top w:val="none" w:sz="0" w:space="0" w:color="auto"/>
            <w:left w:val="none" w:sz="0" w:space="0" w:color="auto"/>
            <w:bottom w:val="none" w:sz="0" w:space="0" w:color="auto"/>
            <w:right w:val="none" w:sz="0" w:space="0" w:color="auto"/>
          </w:divBdr>
        </w:div>
        <w:div w:id="526601225">
          <w:marLeft w:val="0"/>
          <w:marRight w:val="0"/>
          <w:marTop w:val="0"/>
          <w:marBottom w:val="0"/>
          <w:divBdr>
            <w:top w:val="none" w:sz="0" w:space="0" w:color="auto"/>
            <w:left w:val="none" w:sz="0" w:space="0" w:color="auto"/>
            <w:bottom w:val="none" w:sz="0" w:space="0" w:color="auto"/>
            <w:right w:val="none" w:sz="0" w:space="0" w:color="auto"/>
          </w:divBdr>
        </w:div>
        <w:div w:id="274144905">
          <w:marLeft w:val="0"/>
          <w:marRight w:val="0"/>
          <w:marTop w:val="0"/>
          <w:marBottom w:val="0"/>
          <w:divBdr>
            <w:top w:val="none" w:sz="0" w:space="0" w:color="auto"/>
            <w:left w:val="none" w:sz="0" w:space="0" w:color="auto"/>
            <w:bottom w:val="none" w:sz="0" w:space="0" w:color="auto"/>
            <w:right w:val="none" w:sz="0" w:space="0" w:color="auto"/>
          </w:divBdr>
        </w:div>
        <w:div w:id="50621499">
          <w:marLeft w:val="0"/>
          <w:marRight w:val="0"/>
          <w:marTop w:val="0"/>
          <w:marBottom w:val="0"/>
          <w:divBdr>
            <w:top w:val="none" w:sz="0" w:space="0" w:color="auto"/>
            <w:left w:val="none" w:sz="0" w:space="0" w:color="auto"/>
            <w:bottom w:val="none" w:sz="0" w:space="0" w:color="auto"/>
            <w:right w:val="none" w:sz="0" w:space="0" w:color="auto"/>
          </w:divBdr>
        </w:div>
        <w:div w:id="1082020223">
          <w:marLeft w:val="0"/>
          <w:marRight w:val="0"/>
          <w:marTop w:val="0"/>
          <w:marBottom w:val="0"/>
          <w:divBdr>
            <w:top w:val="none" w:sz="0" w:space="0" w:color="auto"/>
            <w:left w:val="none" w:sz="0" w:space="0" w:color="auto"/>
            <w:bottom w:val="none" w:sz="0" w:space="0" w:color="auto"/>
            <w:right w:val="none" w:sz="0" w:space="0" w:color="auto"/>
          </w:divBdr>
        </w:div>
        <w:div w:id="390157162">
          <w:marLeft w:val="0"/>
          <w:marRight w:val="0"/>
          <w:marTop w:val="0"/>
          <w:marBottom w:val="0"/>
          <w:divBdr>
            <w:top w:val="none" w:sz="0" w:space="0" w:color="auto"/>
            <w:left w:val="none" w:sz="0" w:space="0" w:color="auto"/>
            <w:bottom w:val="none" w:sz="0" w:space="0" w:color="auto"/>
            <w:right w:val="none" w:sz="0" w:space="0" w:color="auto"/>
          </w:divBdr>
        </w:div>
        <w:div w:id="602959777">
          <w:marLeft w:val="0"/>
          <w:marRight w:val="0"/>
          <w:marTop w:val="0"/>
          <w:marBottom w:val="0"/>
          <w:divBdr>
            <w:top w:val="none" w:sz="0" w:space="0" w:color="auto"/>
            <w:left w:val="none" w:sz="0" w:space="0" w:color="auto"/>
            <w:bottom w:val="none" w:sz="0" w:space="0" w:color="auto"/>
            <w:right w:val="none" w:sz="0" w:space="0" w:color="auto"/>
          </w:divBdr>
        </w:div>
        <w:div w:id="368720487">
          <w:marLeft w:val="0"/>
          <w:marRight w:val="0"/>
          <w:marTop w:val="0"/>
          <w:marBottom w:val="0"/>
          <w:divBdr>
            <w:top w:val="none" w:sz="0" w:space="0" w:color="auto"/>
            <w:left w:val="none" w:sz="0" w:space="0" w:color="auto"/>
            <w:bottom w:val="none" w:sz="0" w:space="0" w:color="auto"/>
            <w:right w:val="none" w:sz="0" w:space="0" w:color="auto"/>
          </w:divBdr>
        </w:div>
        <w:div w:id="223109363">
          <w:marLeft w:val="0"/>
          <w:marRight w:val="0"/>
          <w:marTop w:val="0"/>
          <w:marBottom w:val="0"/>
          <w:divBdr>
            <w:top w:val="none" w:sz="0" w:space="0" w:color="auto"/>
            <w:left w:val="none" w:sz="0" w:space="0" w:color="auto"/>
            <w:bottom w:val="none" w:sz="0" w:space="0" w:color="auto"/>
            <w:right w:val="none" w:sz="0" w:space="0" w:color="auto"/>
          </w:divBdr>
        </w:div>
        <w:div w:id="2115637852">
          <w:marLeft w:val="0"/>
          <w:marRight w:val="0"/>
          <w:marTop w:val="0"/>
          <w:marBottom w:val="0"/>
          <w:divBdr>
            <w:top w:val="none" w:sz="0" w:space="0" w:color="auto"/>
            <w:left w:val="none" w:sz="0" w:space="0" w:color="auto"/>
            <w:bottom w:val="none" w:sz="0" w:space="0" w:color="auto"/>
            <w:right w:val="none" w:sz="0" w:space="0" w:color="auto"/>
          </w:divBdr>
        </w:div>
        <w:div w:id="1732655230">
          <w:marLeft w:val="0"/>
          <w:marRight w:val="0"/>
          <w:marTop w:val="0"/>
          <w:marBottom w:val="0"/>
          <w:divBdr>
            <w:top w:val="none" w:sz="0" w:space="0" w:color="auto"/>
            <w:left w:val="none" w:sz="0" w:space="0" w:color="auto"/>
            <w:bottom w:val="none" w:sz="0" w:space="0" w:color="auto"/>
            <w:right w:val="none" w:sz="0" w:space="0" w:color="auto"/>
          </w:divBdr>
        </w:div>
        <w:div w:id="1253970246">
          <w:marLeft w:val="0"/>
          <w:marRight w:val="0"/>
          <w:marTop w:val="0"/>
          <w:marBottom w:val="0"/>
          <w:divBdr>
            <w:top w:val="none" w:sz="0" w:space="0" w:color="auto"/>
            <w:left w:val="none" w:sz="0" w:space="0" w:color="auto"/>
            <w:bottom w:val="none" w:sz="0" w:space="0" w:color="auto"/>
            <w:right w:val="none" w:sz="0" w:space="0" w:color="auto"/>
          </w:divBdr>
        </w:div>
        <w:div w:id="800811056">
          <w:marLeft w:val="0"/>
          <w:marRight w:val="0"/>
          <w:marTop w:val="0"/>
          <w:marBottom w:val="0"/>
          <w:divBdr>
            <w:top w:val="none" w:sz="0" w:space="0" w:color="auto"/>
            <w:left w:val="none" w:sz="0" w:space="0" w:color="auto"/>
            <w:bottom w:val="none" w:sz="0" w:space="0" w:color="auto"/>
            <w:right w:val="none" w:sz="0" w:space="0" w:color="auto"/>
          </w:divBdr>
        </w:div>
        <w:div w:id="733744217">
          <w:marLeft w:val="0"/>
          <w:marRight w:val="0"/>
          <w:marTop w:val="0"/>
          <w:marBottom w:val="0"/>
          <w:divBdr>
            <w:top w:val="none" w:sz="0" w:space="0" w:color="auto"/>
            <w:left w:val="none" w:sz="0" w:space="0" w:color="auto"/>
            <w:bottom w:val="none" w:sz="0" w:space="0" w:color="auto"/>
            <w:right w:val="none" w:sz="0" w:space="0" w:color="auto"/>
          </w:divBdr>
        </w:div>
        <w:div w:id="818884248">
          <w:marLeft w:val="0"/>
          <w:marRight w:val="0"/>
          <w:marTop w:val="0"/>
          <w:marBottom w:val="0"/>
          <w:divBdr>
            <w:top w:val="none" w:sz="0" w:space="0" w:color="auto"/>
            <w:left w:val="none" w:sz="0" w:space="0" w:color="auto"/>
            <w:bottom w:val="none" w:sz="0" w:space="0" w:color="auto"/>
            <w:right w:val="none" w:sz="0" w:space="0" w:color="auto"/>
          </w:divBdr>
        </w:div>
        <w:div w:id="23287567">
          <w:marLeft w:val="0"/>
          <w:marRight w:val="0"/>
          <w:marTop w:val="0"/>
          <w:marBottom w:val="0"/>
          <w:divBdr>
            <w:top w:val="none" w:sz="0" w:space="0" w:color="auto"/>
            <w:left w:val="none" w:sz="0" w:space="0" w:color="auto"/>
            <w:bottom w:val="none" w:sz="0" w:space="0" w:color="auto"/>
            <w:right w:val="none" w:sz="0" w:space="0" w:color="auto"/>
          </w:divBdr>
        </w:div>
        <w:div w:id="40442352">
          <w:marLeft w:val="0"/>
          <w:marRight w:val="0"/>
          <w:marTop w:val="0"/>
          <w:marBottom w:val="0"/>
          <w:divBdr>
            <w:top w:val="none" w:sz="0" w:space="0" w:color="auto"/>
            <w:left w:val="none" w:sz="0" w:space="0" w:color="auto"/>
            <w:bottom w:val="none" w:sz="0" w:space="0" w:color="auto"/>
            <w:right w:val="none" w:sz="0" w:space="0" w:color="auto"/>
          </w:divBdr>
        </w:div>
        <w:div w:id="561674029">
          <w:marLeft w:val="0"/>
          <w:marRight w:val="0"/>
          <w:marTop w:val="0"/>
          <w:marBottom w:val="0"/>
          <w:divBdr>
            <w:top w:val="none" w:sz="0" w:space="0" w:color="auto"/>
            <w:left w:val="none" w:sz="0" w:space="0" w:color="auto"/>
            <w:bottom w:val="none" w:sz="0" w:space="0" w:color="auto"/>
            <w:right w:val="none" w:sz="0" w:space="0" w:color="auto"/>
          </w:divBdr>
        </w:div>
        <w:div w:id="757140725">
          <w:marLeft w:val="0"/>
          <w:marRight w:val="0"/>
          <w:marTop w:val="0"/>
          <w:marBottom w:val="0"/>
          <w:divBdr>
            <w:top w:val="none" w:sz="0" w:space="0" w:color="auto"/>
            <w:left w:val="none" w:sz="0" w:space="0" w:color="auto"/>
            <w:bottom w:val="none" w:sz="0" w:space="0" w:color="auto"/>
            <w:right w:val="none" w:sz="0" w:space="0" w:color="auto"/>
          </w:divBdr>
        </w:div>
        <w:div w:id="506138346">
          <w:marLeft w:val="0"/>
          <w:marRight w:val="0"/>
          <w:marTop w:val="0"/>
          <w:marBottom w:val="0"/>
          <w:divBdr>
            <w:top w:val="none" w:sz="0" w:space="0" w:color="auto"/>
            <w:left w:val="none" w:sz="0" w:space="0" w:color="auto"/>
            <w:bottom w:val="none" w:sz="0" w:space="0" w:color="auto"/>
            <w:right w:val="none" w:sz="0" w:space="0" w:color="auto"/>
          </w:divBdr>
        </w:div>
        <w:div w:id="1166283060">
          <w:marLeft w:val="0"/>
          <w:marRight w:val="0"/>
          <w:marTop w:val="0"/>
          <w:marBottom w:val="0"/>
          <w:divBdr>
            <w:top w:val="none" w:sz="0" w:space="0" w:color="auto"/>
            <w:left w:val="none" w:sz="0" w:space="0" w:color="auto"/>
            <w:bottom w:val="none" w:sz="0" w:space="0" w:color="auto"/>
            <w:right w:val="none" w:sz="0" w:space="0" w:color="auto"/>
          </w:divBdr>
        </w:div>
        <w:div w:id="104348569">
          <w:marLeft w:val="0"/>
          <w:marRight w:val="0"/>
          <w:marTop w:val="0"/>
          <w:marBottom w:val="0"/>
          <w:divBdr>
            <w:top w:val="none" w:sz="0" w:space="0" w:color="auto"/>
            <w:left w:val="none" w:sz="0" w:space="0" w:color="auto"/>
            <w:bottom w:val="none" w:sz="0" w:space="0" w:color="auto"/>
            <w:right w:val="none" w:sz="0" w:space="0" w:color="auto"/>
          </w:divBdr>
        </w:div>
        <w:div w:id="2113623382">
          <w:marLeft w:val="0"/>
          <w:marRight w:val="0"/>
          <w:marTop w:val="0"/>
          <w:marBottom w:val="0"/>
          <w:divBdr>
            <w:top w:val="none" w:sz="0" w:space="0" w:color="auto"/>
            <w:left w:val="none" w:sz="0" w:space="0" w:color="auto"/>
            <w:bottom w:val="none" w:sz="0" w:space="0" w:color="auto"/>
            <w:right w:val="none" w:sz="0" w:space="0" w:color="auto"/>
          </w:divBdr>
        </w:div>
        <w:div w:id="1535265285">
          <w:marLeft w:val="0"/>
          <w:marRight w:val="0"/>
          <w:marTop w:val="0"/>
          <w:marBottom w:val="0"/>
          <w:divBdr>
            <w:top w:val="none" w:sz="0" w:space="0" w:color="auto"/>
            <w:left w:val="none" w:sz="0" w:space="0" w:color="auto"/>
            <w:bottom w:val="none" w:sz="0" w:space="0" w:color="auto"/>
            <w:right w:val="none" w:sz="0" w:space="0" w:color="auto"/>
          </w:divBdr>
        </w:div>
        <w:div w:id="1310280942">
          <w:marLeft w:val="0"/>
          <w:marRight w:val="0"/>
          <w:marTop w:val="0"/>
          <w:marBottom w:val="0"/>
          <w:divBdr>
            <w:top w:val="none" w:sz="0" w:space="0" w:color="auto"/>
            <w:left w:val="none" w:sz="0" w:space="0" w:color="auto"/>
            <w:bottom w:val="none" w:sz="0" w:space="0" w:color="auto"/>
            <w:right w:val="none" w:sz="0" w:space="0" w:color="auto"/>
          </w:divBdr>
        </w:div>
        <w:div w:id="1444112933">
          <w:marLeft w:val="0"/>
          <w:marRight w:val="0"/>
          <w:marTop w:val="0"/>
          <w:marBottom w:val="0"/>
          <w:divBdr>
            <w:top w:val="none" w:sz="0" w:space="0" w:color="auto"/>
            <w:left w:val="none" w:sz="0" w:space="0" w:color="auto"/>
            <w:bottom w:val="none" w:sz="0" w:space="0" w:color="auto"/>
            <w:right w:val="none" w:sz="0" w:space="0" w:color="auto"/>
          </w:divBdr>
        </w:div>
        <w:div w:id="871767375">
          <w:marLeft w:val="0"/>
          <w:marRight w:val="0"/>
          <w:marTop w:val="0"/>
          <w:marBottom w:val="0"/>
          <w:divBdr>
            <w:top w:val="none" w:sz="0" w:space="0" w:color="auto"/>
            <w:left w:val="none" w:sz="0" w:space="0" w:color="auto"/>
            <w:bottom w:val="none" w:sz="0" w:space="0" w:color="auto"/>
            <w:right w:val="none" w:sz="0" w:space="0" w:color="auto"/>
          </w:divBdr>
        </w:div>
        <w:div w:id="2056656069">
          <w:marLeft w:val="0"/>
          <w:marRight w:val="0"/>
          <w:marTop w:val="0"/>
          <w:marBottom w:val="0"/>
          <w:divBdr>
            <w:top w:val="none" w:sz="0" w:space="0" w:color="auto"/>
            <w:left w:val="none" w:sz="0" w:space="0" w:color="auto"/>
            <w:bottom w:val="none" w:sz="0" w:space="0" w:color="auto"/>
            <w:right w:val="none" w:sz="0" w:space="0" w:color="auto"/>
          </w:divBdr>
        </w:div>
        <w:div w:id="1733000840">
          <w:marLeft w:val="0"/>
          <w:marRight w:val="0"/>
          <w:marTop w:val="0"/>
          <w:marBottom w:val="0"/>
          <w:divBdr>
            <w:top w:val="none" w:sz="0" w:space="0" w:color="auto"/>
            <w:left w:val="none" w:sz="0" w:space="0" w:color="auto"/>
            <w:bottom w:val="none" w:sz="0" w:space="0" w:color="auto"/>
            <w:right w:val="none" w:sz="0" w:space="0" w:color="auto"/>
          </w:divBdr>
        </w:div>
        <w:div w:id="1205681648">
          <w:marLeft w:val="0"/>
          <w:marRight w:val="0"/>
          <w:marTop w:val="0"/>
          <w:marBottom w:val="0"/>
          <w:divBdr>
            <w:top w:val="none" w:sz="0" w:space="0" w:color="auto"/>
            <w:left w:val="none" w:sz="0" w:space="0" w:color="auto"/>
            <w:bottom w:val="none" w:sz="0" w:space="0" w:color="auto"/>
            <w:right w:val="none" w:sz="0" w:space="0" w:color="auto"/>
          </w:divBdr>
        </w:div>
        <w:div w:id="668290208">
          <w:marLeft w:val="0"/>
          <w:marRight w:val="0"/>
          <w:marTop w:val="0"/>
          <w:marBottom w:val="0"/>
          <w:divBdr>
            <w:top w:val="none" w:sz="0" w:space="0" w:color="auto"/>
            <w:left w:val="none" w:sz="0" w:space="0" w:color="auto"/>
            <w:bottom w:val="none" w:sz="0" w:space="0" w:color="auto"/>
            <w:right w:val="none" w:sz="0" w:space="0" w:color="auto"/>
          </w:divBdr>
        </w:div>
        <w:div w:id="1152598753">
          <w:marLeft w:val="0"/>
          <w:marRight w:val="0"/>
          <w:marTop w:val="0"/>
          <w:marBottom w:val="0"/>
          <w:divBdr>
            <w:top w:val="none" w:sz="0" w:space="0" w:color="auto"/>
            <w:left w:val="none" w:sz="0" w:space="0" w:color="auto"/>
            <w:bottom w:val="none" w:sz="0" w:space="0" w:color="auto"/>
            <w:right w:val="none" w:sz="0" w:space="0" w:color="auto"/>
          </w:divBdr>
        </w:div>
        <w:div w:id="1119376221">
          <w:marLeft w:val="0"/>
          <w:marRight w:val="0"/>
          <w:marTop w:val="0"/>
          <w:marBottom w:val="0"/>
          <w:divBdr>
            <w:top w:val="none" w:sz="0" w:space="0" w:color="auto"/>
            <w:left w:val="none" w:sz="0" w:space="0" w:color="auto"/>
            <w:bottom w:val="none" w:sz="0" w:space="0" w:color="auto"/>
            <w:right w:val="none" w:sz="0" w:space="0" w:color="auto"/>
          </w:divBdr>
        </w:div>
        <w:div w:id="931426424">
          <w:marLeft w:val="0"/>
          <w:marRight w:val="0"/>
          <w:marTop w:val="0"/>
          <w:marBottom w:val="0"/>
          <w:divBdr>
            <w:top w:val="none" w:sz="0" w:space="0" w:color="auto"/>
            <w:left w:val="none" w:sz="0" w:space="0" w:color="auto"/>
            <w:bottom w:val="none" w:sz="0" w:space="0" w:color="auto"/>
            <w:right w:val="none" w:sz="0" w:space="0" w:color="auto"/>
          </w:divBdr>
        </w:div>
        <w:div w:id="1706367303">
          <w:marLeft w:val="0"/>
          <w:marRight w:val="0"/>
          <w:marTop w:val="0"/>
          <w:marBottom w:val="0"/>
          <w:divBdr>
            <w:top w:val="none" w:sz="0" w:space="0" w:color="auto"/>
            <w:left w:val="none" w:sz="0" w:space="0" w:color="auto"/>
            <w:bottom w:val="none" w:sz="0" w:space="0" w:color="auto"/>
            <w:right w:val="none" w:sz="0" w:space="0" w:color="auto"/>
          </w:divBdr>
        </w:div>
        <w:div w:id="1295481909">
          <w:marLeft w:val="0"/>
          <w:marRight w:val="0"/>
          <w:marTop w:val="0"/>
          <w:marBottom w:val="0"/>
          <w:divBdr>
            <w:top w:val="none" w:sz="0" w:space="0" w:color="auto"/>
            <w:left w:val="none" w:sz="0" w:space="0" w:color="auto"/>
            <w:bottom w:val="none" w:sz="0" w:space="0" w:color="auto"/>
            <w:right w:val="none" w:sz="0" w:space="0" w:color="auto"/>
          </w:divBdr>
        </w:div>
        <w:div w:id="957565004">
          <w:marLeft w:val="0"/>
          <w:marRight w:val="0"/>
          <w:marTop w:val="0"/>
          <w:marBottom w:val="0"/>
          <w:divBdr>
            <w:top w:val="none" w:sz="0" w:space="0" w:color="auto"/>
            <w:left w:val="none" w:sz="0" w:space="0" w:color="auto"/>
            <w:bottom w:val="none" w:sz="0" w:space="0" w:color="auto"/>
            <w:right w:val="none" w:sz="0" w:space="0" w:color="auto"/>
          </w:divBdr>
        </w:div>
        <w:div w:id="457455387">
          <w:marLeft w:val="0"/>
          <w:marRight w:val="0"/>
          <w:marTop w:val="0"/>
          <w:marBottom w:val="0"/>
          <w:divBdr>
            <w:top w:val="none" w:sz="0" w:space="0" w:color="auto"/>
            <w:left w:val="none" w:sz="0" w:space="0" w:color="auto"/>
            <w:bottom w:val="none" w:sz="0" w:space="0" w:color="auto"/>
            <w:right w:val="none" w:sz="0" w:space="0" w:color="auto"/>
          </w:divBdr>
        </w:div>
        <w:div w:id="368993334">
          <w:marLeft w:val="0"/>
          <w:marRight w:val="0"/>
          <w:marTop w:val="0"/>
          <w:marBottom w:val="0"/>
          <w:divBdr>
            <w:top w:val="none" w:sz="0" w:space="0" w:color="auto"/>
            <w:left w:val="none" w:sz="0" w:space="0" w:color="auto"/>
            <w:bottom w:val="none" w:sz="0" w:space="0" w:color="auto"/>
            <w:right w:val="none" w:sz="0" w:space="0" w:color="auto"/>
          </w:divBdr>
        </w:div>
        <w:div w:id="425230115">
          <w:marLeft w:val="0"/>
          <w:marRight w:val="0"/>
          <w:marTop w:val="0"/>
          <w:marBottom w:val="0"/>
          <w:divBdr>
            <w:top w:val="none" w:sz="0" w:space="0" w:color="auto"/>
            <w:left w:val="none" w:sz="0" w:space="0" w:color="auto"/>
            <w:bottom w:val="none" w:sz="0" w:space="0" w:color="auto"/>
            <w:right w:val="none" w:sz="0" w:space="0" w:color="auto"/>
          </w:divBdr>
        </w:div>
        <w:div w:id="173694737">
          <w:marLeft w:val="0"/>
          <w:marRight w:val="0"/>
          <w:marTop w:val="0"/>
          <w:marBottom w:val="0"/>
          <w:divBdr>
            <w:top w:val="none" w:sz="0" w:space="0" w:color="auto"/>
            <w:left w:val="none" w:sz="0" w:space="0" w:color="auto"/>
            <w:bottom w:val="none" w:sz="0" w:space="0" w:color="auto"/>
            <w:right w:val="none" w:sz="0" w:space="0" w:color="auto"/>
          </w:divBdr>
        </w:div>
        <w:div w:id="577831664">
          <w:marLeft w:val="0"/>
          <w:marRight w:val="0"/>
          <w:marTop w:val="0"/>
          <w:marBottom w:val="0"/>
          <w:divBdr>
            <w:top w:val="none" w:sz="0" w:space="0" w:color="auto"/>
            <w:left w:val="none" w:sz="0" w:space="0" w:color="auto"/>
            <w:bottom w:val="none" w:sz="0" w:space="0" w:color="auto"/>
            <w:right w:val="none" w:sz="0" w:space="0" w:color="auto"/>
          </w:divBdr>
        </w:div>
        <w:div w:id="1124077477">
          <w:marLeft w:val="0"/>
          <w:marRight w:val="0"/>
          <w:marTop w:val="0"/>
          <w:marBottom w:val="0"/>
          <w:divBdr>
            <w:top w:val="none" w:sz="0" w:space="0" w:color="auto"/>
            <w:left w:val="none" w:sz="0" w:space="0" w:color="auto"/>
            <w:bottom w:val="none" w:sz="0" w:space="0" w:color="auto"/>
            <w:right w:val="none" w:sz="0" w:space="0" w:color="auto"/>
          </w:divBdr>
        </w:div>
        <w:div w:id="973172209">
          <w:marLeft w:val="0"/>
          <w:marRight w:val="0"/>
          <w:marTop w:val="0"/>
          <w:marBottom w:val="0"/>
          <w:divBdr>
            <w:top w:val="none" w:sz="0" w:space="0" w:color="auto"/>
            <w:left w:val="none" w:sz="0" w:space="0" w:color="auto"/>
            <w:bottom w:val="none" w:sz="0" w:space="0" w:color="auto"/>
            <w:right w:val="none" w:sz="0" w:space="0" w:color="auto"/>
          </w:divBdr>
        </w:div>
        <w:div w:id="1342389707">
          <w:marLeft w:val="0"/>
          <w:marRight w:val="0"/>
          <w:marTop w:val="0"/>
          <w:marBottom w:val="0"/>
          <w:divBdr>
            <w:top w:val="none" w:sz="0" w:space="0" w:color="auto"/>
            <w:left w:val="none" w:sz="0" w:space="0" w:color="auto"/>
            <w:bottom w:val="none" w:sz="0" w:space="0" w:color="auto"/>
            <w:right w:val="none" w:sz="0" w:space="0" w:color="auto"/>
          </w:divBdr>
        </w:div>
        <w:div w:id="910770138">
          <w:marLeft w:val="0"/>
          <w:marRight w:val="0"/>
          <w:marTop w:val="0"/>
          <w:marBottom w:val="0"/>
          <w:divBdr>
            <w:top w:val="none" w:sz="0" w:space="0" w:color="auto"/>
            <w:left w:val="none" w:sz="0" w:space="0" w:color="auto"/>
            <w:bottom w:val="none" w:sz="0" w:space="0" w:color="auto"/>
            <w:right w:val="none" w:sz="0" w:space="0" w:color="auto"/>
          </w:divBdr>
        </w:div>
        <w:div w:id="921835171">
          <w:marLeft w:val="0"/>
          <w:marRight w:val="0"/>
          <w:marTop w:val="0"/>
          <w:marBottom w:val="0"/>
          <w:divBdr>
            <w:top w:val="none" w:sz="0" w:space="0" w:color="auto"/>
            <w:left w:val="none" w:sz="0" w:space="0" w:color="auto"/>
            <w:bottom w:val="none" w:sz="0" w:space="0" w:color="auto"/>
            <w:right w:val="none" w:sz="0" w:space="0" w:color="auto"/>
          </w:divBdr>
        </w:div>
        <w:div w:id="2102794275">
          <w:marLeft w:val="0"/>
          <w:marRight w:val="0"/>
          <w:marTop w:val="0"/>
          <w:marBottom w:val="0"/>
          <w:divBdr>
            <w:top w:val="none" w:sz="0" w:space="0" w:color="auto"/>
            <w:left w:val="none" w:sz="0" w:space="0" w:color="auto"/>
            <w:bottom w:val="none" w:sz="0" w:space="0" w:color="auto"/>
            <w:right w:val="none" w:sz="0" w:space="0" w:color="auto"/>
          </w:divBdr>
        </w:div>
        <w:div w:id="404647430">
          <w:marLeft w:val="0"/>
          <w:marRight w:val="0"/>
          <w:marTop w:val="0"/>
          <w:marBottom w:val="0"/>
          <w:divBdr>
            <w:top w:val="none" w:sz="0" w:space="0" w:color="auto"/>
            <w:left w:val="none" w:sz="0" w:space="0" w:color="auto"/>
            <w:bottom w:val="none" w:sz="0" w:space="0" w:color="auto"/>
            <w:right w:val="none" w:sz="0" w:space="0" w:color="auto"/>
          </w:divBdr>
        </w:div>
        <w:div w:id="259215449">
          <w:marLeft w:val="0"/>
          <w:marRight w:val="0"/>
          <w:marTop w:val="0"/>
          <w:marBottom w:val="0"/>
          <w:divBdr>
            <w:top w:val="none" w:sz="0" w:space="0" w:color="auto"/>
            <w:left w:val="none" w:sz="0" w:space="0" w:color="auto"/>
            <w:bottom w:val="none" w:sz="0" w:space="0" w:color="auto"/>
            <w:right w:val="none" w:sz="0" w:space="0" w:color="auto"/>
          </w:divBdr>
        </w:div>
        <w:div w:id="1944651646">
          <w:marLeft w:val="0"/>
          <w:marRight w:val="0"/>
          <w:marTop w:val="0"/>
          <w:marBottom w:val="0"/>
          <w:divBdr>
            <w:top w:val="none" w:sz="0" w:space="0" w:color="auto"/>
            <w:left w:val="none" w:sz="0" w:space="0" w:color="auto"/>
            <w:bottom w:val="none" w:sz="0" w:space="0" w:color="auto"/>
            <w:right w:val="none" w:sz="0" w:space="0" w:color="auto"/>
          </w:divBdr>
        </w:div>
        <w:div w:id="1989359710">
          <w:marLeft w:val="0"/>
          <w:marRight w:val="0"/>
          <w:marTop w:val="0"/>
          <w:marBottom w:val="0"/>
          <w:divBdr>
            <w:top w:val="none" w:sz="0" w:space="0" w:color="auto"/>
            <w:left w:val="none" w:sz="0" w:space="0" w:color="auto"/>
            <w:bottom w:val="none" w:sz="0" w:space="0" w:color="auto"/>
            <w:right w:val="none" w:sz="0" w:space="0" w:color="auto"/>
          </w:divBdr>
        </w:div>
        <w:div w:id="374743718">
          <w:marLeft w:val="0"/>
          <w:marRight w:val="0"/>
          <w:marTop w:val="0"/>
          <w:marBottom w:val="0"/>
          <w:divBdr>
            <w:top w:val="none" w:sz="0" w:space="0" w:color="auto"/>
            <w:left w:val="none" w:sz="0" w:space="0" w:color="auto"/>
            <w:bottom w:val="none" w:sz="0" w:space="0" w:color="auto"/>
            <w:right w:val="none" w:sz="0" w:space="0" w:color="auto"/>
          </w:divBdr>
        </w:div>
        <w:div w:id="1023359956">
          <w:marLeft w:val="0"/>
          <w:marRight w:val="0"/>
          <w:marTop w:val="0"/>
          <w:marBottom w:val="0"/>
          <w:divBdr>
            <w:top w:val="none" w:sz="0" w:space="0" w:color="auto"/>
            <w:left w:val="none" w:sz="0" w:space="0" w:color="auto"/>
            <w:bottom w:val="none" w:sz="0" w:space="0" w:color="auto"/>
            <w:right w:val="none" w:sz="0" w:space="0" w:color="auto"/>
          </w:divBdr>
        </w:div>
        <w:div w:id="1528257625">
          <w:marLeft w:val="0"/>
          <w:marRight w:val="0"/>
          <w:marTop w:val="0"/>
          <w:marBottom w:val="0"/>
          <w:divBdr>
            <w:top w:val="none" w:sz="0" w:space="0" w:color="auto"/>
            <w:left w:val="none" w:sz="0" w:space="0" w:color="auto"/>
            <w:bottom w:val="none" w:sz="0" w:space="0" w:color="auto"/>
            <w:right w:val="none" w:sz="0" w:space="0" w:color="auto"/>
          </w:divBdr>
        </w:div>
        <w:div w:id="1967202430">
          <w:marLeft w:val="0"/>
          <w:marRight w:val="0"/>
          <w:marTop w:val="0"/>
          <w:marBottom w:val="0"/>
          <w:divBdr>
            <w:top w:val="none" w:sz="0" w:space="0" w:color="auto"/>
            <w:left w:val="none" w:sz="0" w:space="0" w:color="auto"/>
            <w:bottom w:val="none" w:sz="0" w:space="0" w:color="auto"/>
            <w:right w:val="none" w:sz="0" w:space="0" w:color="auto"/>
          </w:divBdr>
        </w:div>
        <w:div w:id="560094259">
          <w:marLeft w:val="0"/>
          <w:marRight w:val="0"/>
          <w:marTop w:val="0"/>
          <w:marBottom w:val="0"/>
          <w:divBdr>
            <w:top w:val="none" w:sz="0" w:space="0" w:color="auto"/>
            <w:left w:val="none" w:sz="0" w:space="0" w:color="auto"/>
            <w:bottom w:val="none" w:sz="0" w:space="0" w:color="auto"/>
            <w:right w:val="none" w:sz="0" w:space="0" w:color="auto"/>
          </w:divBdr>
        </w:div>
        <w:div w:id="1021930859">
          <w:marLeft w:val="0"/>
          <w:marRight w:val="0"/>
          <w:marTop w:val="0"/>
          <w:marBottom w:val="0"/>
          <w:divBdr>
            <w:top w:val="none" w:sz="0" w:space="0" w:color="auto"/>
            <w:left w:val="none" w:sz="0" w:space="0" w:color="auto"/>
            <w:bottom w:val="none" w:sz="0" w:space="0" w:color="auto"/>
            <w:right w:val="none" w:sz="0" w:space="0" w:color="auto"/>
          </w:divBdr>
        </w:div>
        <w:div w:id="941258699">
          <w:marLeft w:val="0"/>
          <w:marRight w:val="0"/>
          <w:marTop w:val="0"/>
          <w:marBottom w:val="0"/>
          <w:divBdr>
            <w:top w:val="none" w:sz="0" w:space="0" w:color="auto"/>
            <w:left w:val="none" w:sz="0" w:space="0" w:color="auto"/>
            <w:bottom w:val="none" w:sz="0" w:space="0" w:color="auto"/>
            <w:right w:val="none" w:sz="0" w:space="0" w:color="auto"/>
          </w:divBdr>
        </w:div>
        <w:div w:id="1479223403">
          <w:marLeft w:val="0"/>
          <w:marRight w:val="0"/>
          <w:marTop w:val="0"/>
          <w:marBottom w:val="0"/>
          <w:divBdr>
            <w:top w:val="none" w:sz="0" w:space="0" w:color="auto"/>
            <w:left w:val="none" w:sz="0" w:space="0" w:color="auto"/>
            <w:bottom w:val="none" w:sz="0" w:space="0" w:color="auto"/>
            <w:right w:val="none" w:sz="0" w:space="0" w:color="auto"/>
          </w:divBdr>
        </w:div>
        <w:div w:id="643584100">
          <w:marLeft w:val="0"/>
          <w:marRight w:val="0"/>
          <w:marTop w:val="0"/>
          <w:marBottom w:val="0"/>
          <w:divBdr>
            <w:top w:val="none" w:sz="0" w:space="0" w:color="auto"/>
            <w:left w:val="none" w:sz="0" w:space="0" w:color="auto"/>
            <w:bottom w:val="none" w:sz="0" w:space="0" w:color="auto"/>
            <w:right w:val="none" w:sz="0" w:space="0" w:color="auto"/>
          </w:divBdr>
        </w:div>
        <w:div w:id="795222387">
          <w:marLeft w:val="0"/>
          <w:marRight w:val="0"/>
          <w:marTop w:val="0"/>
          <w:marBottom w:val="0"/>
          <w:divBdr>
            <w:top w:val="none" w:sz="0" w:space="0" w:color="auto"/>
            <w:left w:val="none" w:sz="0" w:space="0" w:color="auto"/>
            <w:bottom w:val="none" w:sz="0" w:space="0" w:color="auto"/>
            <w:right w:val="none" w:sz="0" w:space="0" w:color="auto"/>
          </w:divBdr>
        </w:div>
        <w:div w:id="1479960846">
          <w:marLeft w:val="0"/>
          <w:marRight w:val="0"/>
          <w:marTop w:val="0"/>
          <w:marBottom w:val="0"/>
          <w:divBdr>
            <w:top w:val="none" w:sz="0" w:space="0" w:color="auto"/>
            <w:left w:val="none" w:sz="0" w:space="0" w:color="auto"/>
            <w:bottom w:val="none" w:sz="0" w:space="0" w:color="auto"/>
            <w:right w:val="none" w:sz="0" w:space="0" w:color="auto"/>
          </w:divBdr>
        </w:div>
        <w:div w:id="1408108636">
          <w:marLeft w:val="0"/>
          <w:marRight w:val="0"/>
          <w:marTop w:val="0"/>
          <w:marBottom w:val="0"/>
          <w:divBdr>
            <w:top w:val="none" w:sz="0" w:space="0" w:color="auto"/>
            <w:left w:val="none" w:sz="0" w:space="0" w:color="auto"/>
            <w:bottom w:val="none" w:sz="0" w:space="0" w:color="auto"/>
            <w:right w:val="none" w:sz="0" w:space="0" w:color="auto"/>
          </w:divBdr>
        </w:div>
        <w:div w:id="952639634">
          <w:marLeft w:val="0"/>
          <w:marRight w:val="0"/>
          <w:marTop w:val="0"/>
          <w:marBottom w:val="0"/>
          <w:divBdr>
            <w:top w:val="none" w:sz="0" w:space="0" w:color="auto"/>
            <w:left w:val="none" w:sz="0" w:space="0" w:color="auto"/>
            <w:bottom w:val="none" w:sz="0" w:space="0" w:color="auto"/>
            <w:right w:val="none" w:sz="0" w:space="0" w:color="auto"/>
          </w:divBdr>
        </w:div>
        <w:div w:id="536818454">
          <w:marLeft w:val="0"/>
          <w:marRight w:val="0"/>
          <w:marTop w:val="0"/>
          <w:marBottom w:val="0"/>
          <w:divBdr>
            <w:top w:val="none" w:sz="0" w:space="0" w:color="auto"/>
            <w:left w:val="none" w:sz="0" w:space="0" w:color="auto"/>
            <w:bottom w:val="none" w:sz="0" w:space="0" w:color="auto"/>
            <w:right w:val="none" w:sz="0" w:space="0" w:color="auto"/>
          </w:divBdr>
        </w:div>
        <w:div w:id="1926499162">
          <w:marLeft w:val="0"/>
          <w:marRight w:val="0"/>
          <w:marTop w:val="0"/>
          <w:marBottom w:val="0"/>
          <w:divBdr>
            <w:top w:val="none" w:sz="0" w:space="0" w:color="auto"/>
            <w:left w:val="none" w:sz="0" w:space="0" w:color="auto"/>
            <w:bottom w:val="none" w:sz="0" w:space="0" w:color="auto"/>
            <w:right w:val="none" w:sz="0" w:space="0" w:color="auto"/>
          </w:divBdr>
        </w:div>
        <w:div w:id="353505357">
          <w:marLeft w:val="0"/>
          <w:marRight w:val="0"/>
          <w:marTop w:val="0"/>
          <w:marBottom w:val="0"/>
          <w:divBdr>
            <w:top w:val="none" w:sz="0" w:space="0" w:color="auto"/>
            <w:left w:val="none" w:sz="0" w:space="0" w:color="auto"/>
            <w:bottom w:val="none" w:sz="0" w:space="0" w:color="auto"/>
            <w:right w:val="none" w:sz="0" w:space="0" w:color="auto"/>
          </w:divBdr>
        </w:div>
        <w:div w:id="1833374018">
          <w:marLeft w:val="0"/>
          <w:marRight w:val="0"/>
          <w:marTop w:val="0"/>
          <w:marBottom w:val="0"/>
          <w:divBdr>
            <w:top w:val="none" w:sz="0" w:space="0" w:color="auto"/>
            <w:left w:val="none" w:sz="0" w:space="0" w:color="auto"/>
            <w:bottom w:val="none" w:sz="0" w:space="0" w:color="auto"/>
            <w:right w:val="none" w:sz="0" w:space="0" w:color="auto"/>
          </w:divBdr>
        </w:div>
        <w:div w:id="531697432">
          <w:marLeft w:val="0"/>
          <w:marRight w:val="0"/>
          <w:marTop w:val="0"/>
          <w:marBottom w:val="0"/>
          <w:divBdr>
            <w:top w:val="none" w:sz="0" w:space="0" w:color="auto"/>
            <w:left w:val="none" w:sz="0" w:space="0" w:color="auto"/>
            <w:bottom w:val="none" w:sz="0" w:space="0" w:color="auto"/>
            <w:right w:val="none" w:sz="0" w:space="0" w:color="auto"/>
          </w:divBdr>
        </w:div>
        <w:div w:id="575170909">
          <w:marLeft w:val="0"/>
          <w:marRight w:val="0"/>
          <w:marTop w:val="0"/>
          <w:marBottom w:val="0"/>
          <w:divBdr>
            <w:top w:val="none" w:sz="0" w:space="0" w:color="auto"/>
            <w:left w:val="none" w:sz="0" w:space="0" w:color="auto"/>
            <w:bottom w:val="none" w:sz="0" w:space="0" w:color="auto"/>
            <w:right w:val="none" w:sz="0" w:space="0" w:color="auto"/>
          </w:divBdr>
        </w:div>
        <w:div w:id="889271504">
          <w:marLeft w:val="0"/>
          <w:marRight w:val="0"/>
          <w:marTop w:val="0"/>
          <w:marBottom w:val="0"/>
          <w:divBdr>
            <w:top w:val="none" w:sz="0" w:space="0" w:color="auto"/>
            <w:left w:val="none" w:sz="0" w:space="0" w:color="auto"/>
            <w:bottom w:val="none" w:sz="0" w:space="0" w:color="auto"/>
            <w:right w:val="none" w:sz="0" w:space="0" w:color="auto"/>
          </w:divBdr>
        </w:div>
        <w:div w:id="620691585">
          <w:marLeft w:val="0"/>
          <w:marRight w:val="0"/>
          <w:marTop w:val="0"/>
          <w:marBottom w:val="0"/>
          <w:divBdr>
            <w:top w:val="none" w:sz="0" w:space="0" w:color="auto"/>
            <w:left w:val="none" w:sz="0" w:space="0" w:color="auto"/>
            <w:bottom w:val="none" w:sz="0" w:space="0" w:color="auto"/>
            <w:right w:val="none" w:sz="0" w:space="0" w:color="auto"/>
          </w:divBdr>
        </w:div>
        <w:div w:id="1322587820">
          <w:marLeft w:val="0"/>
          <w:marRight w:val="0"/>
          <w:marTop w:val="0"/>
          <w:marBottom w:val="0"/>
          <w:divBdr>
            <w:top w:val="none" w:sz="0" w:space="0" w:color="auto"/>
            <w:left w:val="none" w:sz="0" w:space="0" w:color="auto"/>
            <w:bottom w:val="none" w:sz="0" w:space="0" w:color="auto"/>
            <w:right w:val="none" w:sz="0" w:space="0" w:color="auto"/>
          </w:divBdr>
        </w:div>
        <w:div w:id="1568569111">
          <w:marLeft w:val="0"/>
          <w:marRight w:val="0"/>
          <w:marTop w:val="0"/>
          <w:marBottom w:val="0"/>
          <w:divBdr>
            <w:top w:val="none" w:sz="0" w:space="0" w:color="auto"/>
            <w:left w:val="none" w:sz="0" w:space="0" w:color="auto"/>
            <w:bottom w:val="none" w:sz="0" w:space="0" w:color="auto"/>
            <w:right w:val="none" w:sz="0" w:space="0" w:color="auto"/>
          </w:divBdr>
        </w:div>
        <w:div w:id="1354306473">
          <w:marLeft w:val="0"/>
          <w:marRight w:val="0"/>
          <w:marTop w:val="0"/>
          <w:marBottom w:val="0"/>
          <w:divBdr>
            <w:top w:val="none" w:sz="0" w:space="0" w:color="auto"/>
            <w:left w:val="none" w:sz="0" w:space="0" w:color="auto"/>
            <w:bottom w:val="none" w:sz="0" w:space="0" w:color="auto"/>
            <w:right w:val="none" w:sz="0" w:space="0" w:color="auto"/>
          </w:divBdr>
        </w:div>
        <w:div w:id="1247615300">
          <w:marLeft w:val="0"/>
          <w:marRight w:val="0"/>
          <w:marTop w:val="0"/>
          <w:marBottom w:val="0"/>
          <w:divBdr>
            <w:top w:val="none" w:sz="0" w:space="0" w:color="auto"/>
            <w:left w:val="none" w:sz="0" w:space="0" w:color="auto"/>
            <w:bottom w:val="none" w:sz="0" w:space="0" w:color="auto"/>
            <w:right w:val="none" w:sz="0" w:space="0" w:color="auto"/>
          </w:divBdr>
        </w:div>
        <w:div w:id="1550917572">
          <w:marLeft w:val="0"/>
          <w:marRight w:val="0"/>
          <w:marTop w:val="0"/>
          <w:marBottom w:val="0"/>
          <w:divBdr>
            <w:top w:val="none" w:sz="0" w:space="0" w:color="auto"/>
            <w:left w:val="none" w:sz="0" w:space="0" w:color="auto"/>
            <w:bottom w:val="none" w:sz="0" w:space="0" w:color="auto"/>
            <w:right w:val="none" w:sz="0" w:space="0" w:color="auto"/>
          </w:divBdr>
        </w:div>
        <w:div w:id="778069609">
          <w:marLeft w:val="0"/>
          <w:marRight w:val="0"/>
          <w:marTop w:val="0"/>
          <w:marBottom w:val="0"/>
          <w:divBdr>
            <w:top w:val="none" w:sz="0" w:space="0" w:color="auto"/>
            <w:left w:val="none" w:sz="0" w:space="0" w:color="auto"/>
            <w:bottom w:val="none" w:sz="0" w:space="0" w:color="auto"/>
            <w:right w:val="none" w:sz="0" w:space="0" w:color="auto"/>
          </w:divBdr>
        </w:div>
        <w:div w:id="53939393">
          <w:marLeft w:val="0"/>
          <w:marRight w:val="0"/>
          <w:marTop w:val="0"/>
          <w:marBottom w:val="0"/>
          <w:divBdr>
            <w:top w:val="none" w:sz="0" w:space="0" w:color="auto"/>
            <w:left w:val="none" w:sz="0" w:space="0" w:color="auto"/>
            <w:bottom w:val="none" w:sz="0" w:space="0" w:color="auto"/>
            <w:right w:val="none" w:sz="0" w:space="0" w:color="auto"/>
          </w:divBdr>
        </w:div>
        <w:div w:id="1613171953">
          <w:marLeft w:val="0"/>
          <w:marRight w:val="0"/>
          <w:marTop w:val="0"/>
          <w:marBottom w:val="0"/>
          <w:divBdr>
            <w:top w:val="none" w:sz="0" w:space="0" w:color="auto"/>
            <w:left w:val="none" w:sz="0" w:space="0" w:color="auto"/>
            <w:bottom w:val="none" w:sz="0" w:space="0" w:color="auto"/>
            <w:right w:val="none" w:sz="0" w:space="0" w:color="auto"/>
          </w:divBdr>
        </w:div>
        <w:div w:id="6564543">
          <w:marLeft w:val="0"/>
          <w:marRight w:val="0"/>
          <w:marTop w:val="0"/>
          <w:marBottom w:val="0"/>
          <w:divBdr>
            <w:top w:val="none" w:sz="0" w:space="0" w:color="auto"/>
            <w:left w:val="none" w:sz="0" w:space="0" w:color="auto"/>
            <w:bottom w:val="none" w:sz="0" w:space="0" w:color="auto"/>
            <w:right w:val="none" w:sz="0" w:space="0" w:color="auto"/>
          </w:divBdr>
        </w:div>
        <w:div w:id="2114206470">
          <w:marLeft w:val="0"/>
          <w:marRight w:val="0"/>
          <w:marTop w:val="0"/>
          <w:marBottom w:val="0"/>
          <w:divBdr>
            <w:top w:val="none" w:sz="0" w:space="0" w:color="auto"/>
            <w:left w:val="none" w:sz="0" w:space="0" w:color="auto"/>
            <w:bottom w:val="none" w:sz="0" w:space="0" w:color="auto"/>
            <w:right w:val="none" w:sz="0" w:space="0" w:color="auto"/>
          </w:divBdr>
        </w:div>
        <w:div w:id="2020693512">
          <w:marLeft w:val="0"/>
          <w:marRight w:val="0"/>
          <w:marTop w:val="0"/>
          <w:marBottom w:val="0"/>
          <w:divBdr>
            <w:top w:val="none" w:sz="0" w:space="0" w:color="auto"/>
            <w:left w:val="none" w:sz="0" w:space="0" w:color="auto"/>
            <w:bottom w:val="none" w:sz="0" w:space="0" w:color="auto"/>
            <w:right w:val="none" w:sz="0" w:space="0" w:color="auto"/>
          </w:divBdr>
        </w:div>
        <w:div w:id="2965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ight.edu/staff-councils/staff-council/meeting/50676" TargetMode="External"/><Relationship Id="rId3" Type="http://schemas.openxmlformats.org/officeDocument/2006/relationships/settings" Target="settings.xml"/><Relationship Id="rId7" Type="http://schemas.openxmlformats.org/officeDocument/2006/relationships/hyperlink" Target="https://www.wright.edu/staff-councils/usac/mee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Watkins</dc:creator>
  <cp:keywords/>
  <dc:description/>
  <cp:lastModifiedBy>Amanda Watkins</cp:lastModifiedBy>
  <cp:revision>20</cp:revision>
  <cp:lastPrinted>2017-02-01T19:23:00Z</cp:lastPrinted>
  <dcterms:created xsi:type="dcterms:W3CDTF">2017-05-11T15:04:00Z</dcterms:created>
  <dcterms:modified xsi:type="dcterms:W3CDTF">2017-06-08T20:01:00Z</dcterms:modified>
</cp:coreProperties>
</file>